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59" w:rsidRPr="00C34F04" w:rsidRDefault="00A82159" w:rsidP="00A82159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gramStart"/>
      <w:r w:rsidRPr="00C34F04">
        <w:rPr>
          <w:b/>
          <w:sz w:val="28"/>
          <w:szCs w:val="28"/>
        </w:rPr>
        <w:t>П</w:t>
      </w:r>
      <w:proofErr w:type="gramEnd"/>
      <w:r w:rsidRPr="00C34F04">
        <w:rPr>
          <w:b/>
          <w:sz w:val="28"/>
          <w:szCs w:val="28"/>
        </w:rPr>
        <w:t xml:space="preserve"> О В Е С Т К А    Д Н Я</w:t>
      </w:r>
    </w:p>
    <w:p w:rsidR="00A82159" w:rsidRPr="00C34F04" w:rsidRDefault="00A82159" w:rsidP="00A821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расширенного </w:t>
      </w:r>
      <w:r w:rsidRPr="00C34F04">
        <w:rPr>
          <w:sz w:val="28"/>
          <w:szCs w:val="28"/>
        </w:rPr>
        <w:t>заседания Правительства Рязанской области</w:t>
      </w:r>
    </w:p>
    <w:p w:rsidR="00A82159" w:rsidRPr="000D7FCB" w:rsidRDefault="00A82159" w:rsidP="00A82159"/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A82159" w:rsidRPr="00C34F04" w:rsidTr="00B33C11">
        <w:trPr>
          <w:trHeight w:val="1194"/>
        </w:trPr>
        <w:tc>
          <w:tcPr>
            <w:tcW w:w="4298" w:type="dxa"/>
            <w:shd w:val="clear" w:color="auto" w:fill="auto"/>
          </w:tcPr>
          <w:p w:rsidR="00A82159" w:rsidRPr="00C34F04" w:rsidRDefault="00A82159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25 апреля 2017 </w:t>
            </w:r>
            <w:r w:rsidRPr="00C34F04">
              <w:rPr>
                <w:b/>
                <w:sz w:val="28"/>
                <w:szCs w:val="28"/>
              </w:rPr>
              <w:t>года</w:t>
            </w:r>
          </w:p>
          <w:p w:rsidR="00A82159" w:rsidRPr="00C34F04" w:rsidRDefault="00A82159" w:rsidP="00B33C11">
            <w:pPr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  <w:r w:rsidRPr="00C34F04">
              <w:rPr>
                <w:sz w:val="28"/>
                <w:szCs w:val="28"/>
              </w:rPr>
              <w:t>Правительства Рязанской области</w:t>
            </w:r>
          </w:p>
          <w:p w:rsidR="00A82159" w:rsidRPr="00C34F04" w:rsidRDefault="00A82159" w:rsidP="00B33C11">
            <w:pPr>
              <w:jc w:val="both"/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 xml:space="preserve">Начало: </w:t>
            </w:r>
            <w:r>
              <w:rPr>
                <w:b/>
                <w:sz w:val="28"/>
                <w:szCs w:val="28"/>
              </w:rPr>
              <w:t>10</w:t>
            </w:r>
            <w:r w:rsidRPr="00C34F04">
              <w:rPr>
                <w:b/>
                <w:sz w:val="28"/>
                <w:szCs w:val="28"/>
              </w:rPr>
              <w:t xml:space="preserve"> часов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82159" w:rsidRPr="00597AAF" w:rsidRDefault="00A82159" w:rsidP="00A82159">
      <w:pPr>
        <w:rPr>
          <w:sz w:val="32"/>
          <w:szCs w:val="32"/>
        </w:rPr>
      </w:pPr>
    </w:p>
    <w:tbl>
      <w:tblPr>
        <w:tblW w:w="5204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69"/>
        <w:gridCol w:w="10"/>
        <w:gridCol w:w="3510"/>
        <w:gridCol w:w="18"/>
        <w:gridCol w:w="161"/>
        <w:gridCol w:w="10"/>
        <w:gridCol w:w="38"/>
        <w:gridCol w:w="227"/>
        <w:gridCol w:w="7"/>
        <w:gridCol w:w="173"/>
        <w:gridCol w:w="34"/>
        <w:gridCol w:w="44"/>
        <w:gridCol w:w="5126"/>
        <w:gridCol w:w="34"/>
      </w:tblGrid>
      <w:tr w:rsidR="00A82159" w:rsidRPr="00760BD2" w:rsidTr="009B4D08">
        <w:tc>
          <w:tcPr>
            <w:tcW w:w="285" w:type="pct"/>
          </w:tcPr>
          <w:p w:rsidR="00A82159" w:rsidRDefault="00174D12" w:rsidP="00B33C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712" w:type="pct"/>
            <w:gridSpan w:val="13"/>
          </w:tcPr>
          <w:p w:rsidR="00A82159" w:rsidRPr="00E155C5" w:rsidRDefault="00A82159" w:rsidP="00597AAF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B749B6">
              <w:rPr>
                <w:b/>
                <w:sz w:val="28"/>
                <w:szCs w:val="28"/>
              </w:rPr>
              <w:t>Об итогах прохождения отопительного периода 2016/2017 года и задачах по подготовке муниципальных</w:t>
            </w:r>
            <w:r w:rsidR="00597AAF">
              <w:rPr>
                <w:b/>
                <w:sz w:val="28"/>
                <w:szCs w:val="28"/>
              </w:rPr>
              <w:t xml:space="preserve"> образований Рязанской области </w:t>
            </w:r>
            <w:r w:rsidRPr="00B749B6">
              <w:rPr>
                <w:b/>
                <w:sz w:val="28"/>
                <w:szCs w:val="28"/>
              </w:rPr>
              <w:t>к отопительному периоду 2017/2018 года</w:t>
            </w:r>
          </w:p>
        </w:tc>
      </w:tr>
      <w:tr w:rsidR="00A82159" w:rsidRPr="00220AA2" w:rsidTr="009B4D08">
        <w:tc>
          <w:tcPr>
            <w:tcW w:w="285" w:type="pct"/>
          </w:tcPr>
          <w:p w:rsidR="00A82159" w:rsidRPr="00426CEA" w:rsidRDefault="00A82159" w:rsidP="00B33C11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A82159" w:rsidRPr="00220AA2" w:rsidRDefault="00174D12" w:rsidP="00BF2F64">
            <w:pPr>
              <w:jc w:val="both"/>
              <w:rPr>
                <w:i/>
              </w:rPr>
            </w:pPr>
            <w:r>
              <w:rPr>
                <w:i/>
              </w:rPr>
              <w:t>О</w:t>
            </w:r>
            <w:r w:rsidR="00BF2F64">
              <w:rPr>
                <w:i/>
              </w:rPr>
              <w:t>бщее время рассмотрения вопроса</w:t>
            </w:r>
            <w:r>
              <w:rPr>
                <w:i/>
              </w:rPr>
              <w:t xml:space="preserve"> </w:t>
            </w:r>
            <w:r w:rsidR="003A250D">
              <w:rPr>
                <w:i/>
              </w:rPr>
              <w:t xml:space="preserve">– 40 минут </w:t>
            </w:r>
          </w:p>
        </w:tc>
      </w:tr>
      <w:tr w:rsidR="00174D12" w:rsidRPr="00220AA2" w:rsidTr="009B4D08">
        <w:tc>
          <w:tcPr>
            <w:tcW w:w="285" w:type="pct"/>
          </w:tcPr>
          <w:p w:rsidR="00174D12" w:rsidRPr="00426CEA" w:rsidRDefault="00174D12" w:rsidP="00B33C11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174D12" w:rsidRPr="00760C06" w:rsidRDefault="00174D12" w:rsidP="00B33C11">
            <w:pPr>
              <w:jc w:val="both"/>
              <w:rPr>
                <w:i/>
                <w:sz w:val="28"/>
                <w:szCs w:val="28"/>
              </w:rPr>
            </w:pPr>
            <w:r w:rsidRPr="00760C06">
              <w:rPr>
                <w:i/>
                <w:sz w:val="28"/>
                <w:szCs w:val="28"/>
              </w:rPr>
              <w:t>Докладчик</w:t>
            </w:r>
            <w:r>
              <w:rPr>
                <w:i/>
                <w:sz w:val="28"/>
                <w:szCs w:val="28"/>
              </w:rPr>
              <w:t xml:space="preserve"> (до 20 минут)</w:t>
            </w:r>
          </w:p>
        </w:tc>
      </w:tr>
      <w:tr w:rsidR="00A82159" w:rsidRPr="00F67869" w:rsidTr="009B4D08">
        <w:trPr>
          <w:trHeight w:val="525"/>
        </w:trPr>
        <w:tc>
          <w:tcPr>
            <w:tcW w:w="285" w:type="pct"/>
          </w:tcPr>
          <w:p w:rsidR="00A82159" w:rsidRDefault="00A82159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A82159" w:rsidRDefault="00A82159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Горелов</w:t>
            </w:r>
          </w:p>
          <w:p w:rsidR="00A82159" w:rsidRDefault="00A82159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 Валентинович</w:t>
            </w:r>
          </w:p>
          <w:p w:rsidR="00A82159" w:rsidRPr="00D724DD" w:rsidRDefault="00A82159" w:rsidP="00B33C11">
            <w:pPr>
              <w:jc w:val="both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243" w:type="pct"/>
            <w:gridSpan w:val="5"/>
            <w:hideMark/>
          </w:tcPr>
          <w:p w:rsidR="00A82159" w:rsidRPr="00D724DD" w:rsidRDefault="00A82159" w:rsidP="00B33C11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A82159" w:rsidRPr="00B749B6" w:rsidRDefault="00A82159" w:rsidP="00A82159">
            <w:pPr>
              <w:rPr>
                <w:sz w:val="28"/>
                <w:szCs w:val="28"/>
              </w:rPr>
            </w:pPr>
            <w:r w:rsidRPr="00B749B6">
              <w:rPr>
                <w:sz w:val="28"/>
                <w:szCs w:val="28"/>
              </w:rPr>
              <w:t xml:space="preserve">министр топливно-энергетического комплекса и жилищно-коммунального хозяйства Рязанской области </w:t>
            </w:r>
          </w:p>
          <w:p w:rsidR="00A82159" w:rsidRPr="009958C5" w:rsidRDefault="00A82159" w:rsidP="00B33C11">
            <w:pPr>
              <w:rPr>
                <w:highlight w:val="yellow"/>
              </w:rPr>
            </w:pPr>
          </w:p>
        </w:tc>
      </w:tr>
      <w:tr w:rsidR="00EF51AB" w:rsidRPr="00F67869" w:rsidTr="009B4D08">
        <w:trPr>
          <w:trHeight w:val="246"/>
        </w:trPr>
        <w:tc>
          <w:tcPr>
            <w:tcW w:w="285" w:type="pct"/>
          </w:tcPr>
          <w:p w:rsidR="00EF51AB" w:rsidRDefault="00EF51AB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EF51AB" w:rsidRPr="00B749B6" w:rsidRDefault="00EF51AB" w:rsidP="00A82159">
            <w:pPr>
              <w:rPr>
                <w:sz w:val="28"/>
                <w:szCs w:val="28"/>
              </w:rPr>
            </w:pPr>
            <w:r w:rsidRPr="00C131CA">
              <w:rPr>
                <w:i/>
                <w:sz w:val="28"/>
                <w:szCs w:val="28"/>
              </w:rPr>
              <w:t>Содокладчик (до 10 минут)</w:t>
            </w:r>
          </w:p>
        </w:tc>
      </w:tr>
      <w:tr w:rsidR="00EF51AB" w:rsidRPr="00F67869" w:rsidTr="009B4D08">
        <w:trPr>
          <w:trHeight w:val="525"/>
        </w:trPr>
        <w:tc>
          <w:tcPr>
            <w:tcW w:w="285" w:type="pct"/>
          </w:tcPr>
          <w:p w:rsidR="00EF51AB" w:rsidRDefault="00EF51AB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EF51AB" w:rsidRPr="00370781" w:rsidRDefault="00EF51AB" w:rsidP="00EF51AB">
            <w:pPr>
              <w:ind w:left="34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Булеков</w:t>
            </w:r>
            <w:proofErr w:type="spellEnd"/>
          </w:p>
          <w:p w:rsidR="00EF51AB" w:rsidRPr="00EF51AB" w:rsidRDefault="00EF51AB" w:rsidP="00EF51AB">
            <w:pPr>
              <w:ind w:left="34"/>
              <w:rPr>
                <w:b/>
                <w:sz w:val="28"/>
                <w:szCs w:val="28"/>
              </w:rPr>
            </w:pPr>
            <w:r w:rsidRPr="00EF51AB">
              <w:rPr>
                <w:b/>
                <w:sz w:val="28"/>
                <w:szCs w:val="28"/>
              </w:rPr>
              <w:t>Олег Евгеньевич</w:t>
            </w:r>
          </w:p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EF51AB" w:rsidRPr="007B0AB9" w:rsidRDefault="00EF51AB" w:rsidP="00B33C11">
            <w:pPr>
              <w:jc w:val="both"/>
              <w:rPr>
                <w:i/>
                <w:sz w:val="28"/>
                <w:szCs w:val="28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EF51AB" w:rsidRDefault="00EF51AB" w:rsidP="00EF5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 муниципального образования – городской округ город Рязань</w:t>
            </w:r>
          </w:p>
          <w:p w:rsidR="00EF51AB" w:rsidRPr="00EF51AB" w:rsidRDefault="00EF51AB" w:rsidP="00EF51AB">
            <w:pPr>
              <w:rPr>
                <w:sz w:val="16"/>
                <w:szCs w:val="16"/>
              </w:rPr>
            </w:pPr>
          </w:p>
        </w:tc>
      </w:tr>
      <w:tr w:rsidR="00EF51AB" w:rsidRPr="00F67869" w:rsidTr="009B4D08">
        <w:trPr>
          <w:trHeight w:val="325"/>
        </w:trPr>
        <w:tc>
          <w:tcPr>
            <w:tcW w:w="285" w:type="pct"/>
          </w:tcPr>
          <w:p w:rsidR="00EF51AB" w:rsidRDefault="00EF51AB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EF51AB" w:rsidRPr="00B749B6" w:rsidRDefault="00EF51AB" w:rsidP="00EF51AB">
            <w:pPr>
              <w:rPr>
                <w:sz w:val="28"/>
                <w:szCs w:val="28"/>
              </w:rPr>
            </w:pPr>
            <w:proofErr w:type="gramStart"/>
            <w:r w:rsidRPr="00C131CA">
              <w:rPr>
                <w:i/>
                <w:sz w:val="28"/>
                <w:szCs w:val="28"/>
              </w:rPr>
              <w:t>Выступающи</w:t>
            </w:r>
            <w:r>
              <w:rPr>
                <w:i/>
                <w:sz w:val="28"/>
                <w:szCs w:val="28"/>
              </w:rPr>
              <w:t>е</w:t>
            </w:r>
            <w:proofErr w:type="gramEnd"/>
            <w:r w:rsidRPr="00C131CA">
              <w:rPr>
                <w:i/>
                <w:sz w:val="28"/>
                <w:szCs w:val="28"/>
              </w:rPr>
              <w:t xml:space="preserve"> (до 5 минут)</w:t>
            </w:r>
          </w:p>
        </w:tc>
      </w:tr>
      <w:tr w:rsidR="00EF51AB" w:rsidRPr="00F67869" w:rsidTr="009B4D08">
        <w:trPr>
          <w:trHeight w:val="525"/>
        </w:trPr>
        <w:tc>
          <w:tcPr>
            <w:tcW w:w="285" w:type="pct"/>
          </w:tcPr>
          <w:p w:rsidR="00EF51AB" w:rsidRDefault="00EF51AB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Насонов</w:t>
            </w:r>
          </w:p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 Викторович</w:t>
            </w:r>
          </w:p>
        </w:tc>
        <w:tc>
          <w:tcPr>
            <w:tcW w:w="243" w:type="pct"/>
            <w:gridSpan w:val="5"/>
          </w:tcPr>
          <w:p w:rsidR="00EF51AB" w:rsidRPr="007B0AB9" w:rsidRDefault="00EF51AB" w:rsidP="00B33C11">
            <w:pPr>
              <w:jc w:val="both"/>
              <w:rPr>
                <w:i/>
                <w:sz w:val="28"/>
                <w:szCs w:val="28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EF51AB" w:rsidRDefault="00EF51AB" w:rsidP="00EF5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77572E">
              <w:rPr>
                <w:sz w:val="28"/>
                <w:szCs w:val="28"/>
              </w:rPr>
              <w:t xml:space="preserve">лава администрации муниципального образования – Ряжский </w:t>
            </w:r>
            <w:r w:rsidRPr="0077572E">
              <w:rPr>
                <w:color w:val="000000"/>
                <w:sz w:val="28"/>
                <w:szCs w:val="28"/>
              </w:rPr>
              <w:t>муниципальный</w:t>
            </w:r>
            <w:r w:rsidRPr="0077572E">
              <w:rPr>
                <w:sz w:val="28"/>
                <w:szCs w:val="28"/>
              </w:rPr>
              <w:t xml:space="preserve"> район </w:t>
            </w:r>
          </w:p>
          <w:p w:rsidR="00EF51AB" w:rsidRPr="00EF51AB" w:rsidRDefault="00EF51AB" w:rsidP="00A82159">
            <w:pPr>
              <w:rPr>
                <w:sz w:val="16"/>
                <w:szCs w:val="16"/>
              </w:rPr>
            </w:pPr>
          </w:p>
        </w:tc>
      </w:tr>
      <w:tr w:rsidR="00EF51AB" w:rsidRPr="00F67869" w:rsidTr="009B4D08">
        <w:trPr>
          <w:trHeight w:val="525"/>
        </w:trPr>
        <w:tc>
          <w:tcPr>
            <w:tcW w:w="285" w:type="pct"/>
          </w:tcPr>
          <w:p w:rsidR="00EF51AB" w:rsidRDefault="00EF51AB" w:rsidP="00B33C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Корочкин</w:t>
            </w:r>
            <w:proofErr w:type="spellEnd"/>
          </w:p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Сергей Борисович</w:t>
            </w:r>
          </w:p>
          <w:p w:rsidR="00EF51AB" w:rsidRDefault="00EF51AB" w:rsidP="00B33C1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EF51AB" w:rsidRPr="007B0AB9" w:rsidRDefault="00EF51AB" w:rsidP="00B33C11">
            <w:pPr>
              <w:jc w:val="both"/>
              <w:rPr>
                <w:i/>
                <w:sz w:val="28"/>
                <w:szCs w:val="28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EF51AB" w:rsidRDefault="00EF51AB" w:rsidP="00A8215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ПП </w:t>
            </w:r>
            <w:proofErr w:type="spellStart"/>
            <w:r>
              <w:rPr>
                <w:sz w:val="28"/>
                <w:szCs w:val="28"/>
              </w:rPr>
              <w:t>Дягилевская</w:t>
            </w:r>
            <w:proofErr w:type="spellEnd"/>
            <w:r>
              <w:rPr>
                <w:sz w:val="28"/>
                <w:szCs w:val="28"/>
              </w:rPr>
              <w:t xml:space="preserve"> ТЭЦ филиала ПАО «</w:t>
            </w:r>
            <w:proofErr w:type="spellStart"/>
            <w:r>
              <w:rPr>
                <w:sz w:val="28"/>
                <w:szCs w:val="28"/>
              </w:rPr>
              <w:t>Квадра</w:t>
            </w:r>
            <w:proofErr w:type="spellEnd"/>
            <w:r>
              <w:rPr>
                <w:sz w:val="28"/>
                <w:szCs w:val="28"/>
              </w:rPr>
              <w:t>» - «Центральная генерация»</w:t>
            </w:r>
          </w:p>
          <w:p w:rsidR="00EF51AB" w:rsidRPr="00EF51AB" w:rsidRDefault="00EF51AB" w:rsidP="00A82159">
            <w:pPr>
              <w:rPr>
                <w:sz w:val="16"/>
                <w:szCs w:val="16"/>
              </w:rPr>
            </w:pPr>
          </w:p>
        </w:tc>
      </w:tr>
      <w:tr w:rsidR="00174D12" w:rsidRPr="00E155C5" w:rsidTr="009B4D08">
        <w:tc>
          <w:tcPr>
            <w:tcW w:w="285" w:type="pct"/>
          </w:tcPr>
          <w:p w:rsidR="00174D12" w:rsidRDefault="00174D12" w:rsidP="00B62C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712" w:type="pct"/>
            <w:gridSpan w:val="13"/>
          </w:tcPr>
          <w:p w:rsidR="00174D12" w:rsidRPr="00E155C5" w:rsidRDefault="00174D12" w:rsidP="00B62CE3">
            <w:pPr>
              <w:ind w:firstLine="1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Эффективность работы физкультурно-оздоровительных комплексов Рязанской области</w:t>
            </w:r>
            <w:r w:rsidRPr="00B749B6">
              <w:rPr>
                <w:b/>
                <w:sz w:val="28"/>
                <w:szCs w:val="28"/>
              </w:rPr>
              <w:t xml:space="preserve">: </w:t>
            </w:r>
            <w:r>
              <w:rPr>
                <w:b/>
                <w:sz w:val="28"/>
                <w:szCs w:val="28"/>
              </w:rPr>
              <w:t>состояние</w:t>
            </w:r>
            <w:r w:rsidRPr="00B749B6">
              <w:rPr>
                <w:b/>
                <w:sz w:val="28"/>
                <w:szCs w:val="28"/>
              </w:rPr>
              <w:t>, проблемы, перспективы</w:t>
            </w:r>
          </w:p>
        </w:tc>
      </w:tr>
      <w:tr w:rsidR="00174D12" w:rsidRPr="00220AA2" w:rsidTr="009B4D08">
        <w:tc>
          <w:tcPr>
            <w:tcW w:w="285" w:type="pct"/>
          </w:tcPr>
          <w:p w:rsidR="00174D12" w:rsidRPr="00426CEA" w:rsidRDefault="00174D12" w:rsidP="00B62CE3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174D12" w:rsidRPr="00220AA2" w:rsidRDefault="00174D12" w:rsidP="00B62CE3">
            <w:pPr>
              <w:jc w:val="both"/>
              <w:rPr>
                <w:i/>
              </w:rPr>
            </w:pPr>
            <w:r>
              <w:rPr>
                <w:i/>
              </w:rPr>
              <w:t xml:space="preserve">Общее время рассмотрения вопроса </w:t>
            </w:r>
            <w:r w:rsidR="00C131CA">
              <w:rPr>
                <w:i/>
              </w:rPr>
              <w:t>– 35 минут</w:t>
            </w:r>
          </w:p>
        </w:tc>
      </w:tr>
      <w:tr w:rsidR="00174D12" w:rsidRPr="00220AA2" w:rsidTr="009B4D08">
        <w:tc>
          <w:tcPr>
            <w:tcW w:w="285" w:type="pct"/>
          </w:tcPr>
          <w:p w:rsidR="00174D12" w:rsidRPr="00426CEA" w:rsidRDefault="00174D12" w:rsidP="00B62CE3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174D12" w:rsidRPr="00760C06" w:rsidRDefault="00174D12" w:rsidP="00B62CE3">
            <w:pPr>
              <w:jc w:val="both"/>
              <w:rPr>
                <w:i/>
                <w:sz w:val="28"/>
                <w:szCs w:val="28"/>
              </w:rPr>
            </w:pPr>
            <w:r w:rsidRPr="00760C06">
              <w:rPr>
                <w:i/>
                <w:sz w:val="28"/>
                <w:szCs w:val="28"/>
              </w:rPr>
              <w:t>Докладчик</w:t>
            </w:r>
            <w:r>
              <w:rPr>
                <w:i/>
                <w:sz w:val="28"/>
                <w:szCs w:val="28"/>
              </w:rPr>
              <w:t xml:space="preserve"> (до 20 минут)</w:t>
            </w:r>
          </w:p>
        </w:tc>
      </w:tr>
      <w:tr w:rsidR="00174D12" w:rsidRPr="009958C5" w:rsidTr="009B4D08">
        <w:trPr>
          <w:trHeight w:val="525"/>
        </w:trPr>
        <w:tc>
          <w:tcPr>
            <w:tcW w:w="285" w:type="pct"/>
          </w:tcPr>
          <w:p w:rsidR="00174D12" w:rsidRDefault="00174D12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174D12" w:rsidRDefault="00174D12" w:rsidP="00B62CE3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Пыжонкова</w:t>
            </w:r>
            <w:proofErr w:type="spellEnd"/>
          </w:p>
          <w:p w:rsidR="00174D12" w:rsidRDefault="00174D12" w:rsidP="00B62C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Татьяна Евгеньевна</w:t>
            </w:r>
          </w:p>
          <w:p w:rsidR="00174D12" w:rsidRPr="00D724DD" w:rsidRDefault="00174D12" w:rsidP="00B62CE3">
            <w:pPr>
              <w:jc w:val="both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243" w:type="pct"/>
            <w:gridSpan w:val="5"/>
            <w:hideMark/>
          </w:tcPr>
          <w:p w:rsidR="00174D12" w:rsidRPr="00D724DD" w:rsidRDefault="00174D12" w:rsidP="00B62CE3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174D12" w:rsidRPr="00B749B6" w:rsidRDefault="00174D12" w:rsidP="00597AAF">
            <w:pPr>
              <w:rPr>
                <w:sz w:val="28"/>
                <w:szCs w:val="28"/>
              </w:rPr>
            </w:pPr>
            <w:r w:rsidRPr="00B749B6">
              <w:rPr>
                <w:sz w:val="28"/>
                <w:szCs w:val="28"/>
              </w:rPr>
              <w:t>министр молодежной политики, физической культуры и спорта Рязанской области</w:t>
            </w:r>
          </w:p>
          <w:p w:rsidR="00174D12" w:rsidRPr="00C131CA" w:rsidRDefault="00174D12" w:rsidP="00B62CE3">
            <w:pPr>
              <w:rPr>
                <w:sz w:val="16"/>
                <w:szCs w:val="16"/>
                <w:highlight w:val="yellow"/>
              </w:rPr>
            </w:pPr>
          </w:p>
        </w:tc>
      </w:tr>
      <w:tr w:rsidR="00C131CA" w:rsidRPr="009958C5" w:rsidTr="009B4D08">
        <w:trPr>
          <w:trHeight w:val="270"/>
        </w:trPr>
        <w:tc>
          <w:tcPr>
            <w:tcW w:w="285" w:type="pct"/>
          </w:tcPr>
          <w:p w:rsidR="00C131CA" w:rsidRDefault="00C131CA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C131CA" w:rsidRPr="00C131CA" w:rsidRDefault="00C131CA" w:rsidP="00597AAF">
            <w:pPr>
              <w:rPr>
                <w:i/>
                <w:sz w:val="28"/>
                <w:szCs w:val="28"/>
              </w:rPr>
            </w:pPr>
            <w:r w:rsidRPr="00C131CA">
              <w:rPr>
                <w:i/>
                <w:sz w:val="28"/>
                <w:szCs w:val="28"/>
              </w:rPr>
              <w:t>Содокладчик (до 10 минут)</w:t>
            </w:r>
          </w:p>
        </w:tc>
      </w:tr>
      <w:tr w:rsidR="00C131CA" w:rsidRPr="009958C5" w:rsidTr="009B4D08">
        <w:trPr>
          <w:trHeight w:val="525"/>
        </w:trPr>
        <w:tc>
          <w:tcPr>
            <w:tcW w:w="285" w:type="pct"/>
          </w:tcPr>
          <w:p w:rsidR="00C131CA" w:rsidRDefault="00C131CA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C131CA" w:rsidRDefault="00C131CA" w:rsidP="00B62CE3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Оводков</w:t>
            </w:r>
            <w:proofErr w:type="spellEnd"/>
          </w:p>
          <w:p w:rsidR="00C131CA" w:rsidRDefault="00C131CA" w:rsidP="00B62C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Владимир Федорович</w:t>
            </w:r>
          </w:p>
        </w:tc>
        <w:tc>
          <w:tcPr>
            <w:tcW w:w="243" w:type="pct"/>
            <w:gridSpan w:val="5"/>
          </w:tcPr>
          <w:p w:rsidR="00C131CA" w:rsidRPr="007B0AB9" w:rsidRDefault="00C131CA" w:rsidP="00B62CE3">
            <w:pPr>
              <w:jc w:val="both"/>
              <w:rPr>
                <w:i/>
                <w:sz w:val="28"/>
                <w:szCs w:val="28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C131CA" w:rsidRPr="00C131CA" w:rsidRDefault="00C131CA" w:rsidP="00C131C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C131CA">
              <w:rPr>
                <w:sz w:val="28"/>
                <w:szCs w:val="28"/>
              </w:rPr>
              <w:t xml:space="preserve">лава муниципального образования </w:t>
            </w:r>
            <w:r w:rsidRPr="007B0AB9">
              <w:rPr>
                <w:i/>
                <w:sz w:val="28"/>
                <w:szCs w:val="28"/>
              </w:rPr>
              <w:t>–</w:t>
            </w:r>
            <w:r w:rsidRPr="00C131CA">
              <w:rPr>
                <w:sz w:val="28"/>
                <w:szCs w:val="28"/>
              </w:rPr>
              <w:t xml:space="preserve">  </w:t>
            </w:r>
          </w:p>
          <w:p w:rsidR="00C131CA" w:rsidRPr="00C131CA" w:rsidRDefault="00C131CA" w:rsidP="00C131CA">
            <w:pPr>
              <w:rPr>
                <w:rFonts w:eastAsia="Arial Unicode MS"/>
                <w:sz w:val="28"/>
                <w:szCs w:val="28"/>
              </w:rPr>
            </w:pPr>
            <w:r w:rsidRPr="00C131CA">
              <w:rPr>
                <w:sz w:val="28"/>
                <w:szCs w:val="28"/>
              </w:rPr>
              <w:t xml:space="preserve">Александро-Невский  </w:t>
            </w:r>
            <w:r w:rsidRPr="00C131CA">
              <w:rPr>
                <w:color w:val="000000"/>
                <w:sz w:val="28"/>
                <w:szCs w:val="28"/>
              </w:rPr>
              <w:t>муниципальный</w:t>
            </w:r>
            <w:r w:rsidRPr="00C131CA">
              <w:rPr>
                <w:sz w:val="28"/>
                <w:szCs w:val="28"/>
              </w:rPr>
              <w:t xml:space="preserve"> район  </w:t>
            </w:r>
          </w:p>
          <w:p w:rsidR="00C131CA" w:rsidRPr="00C131CA" w:rsidRDefault="00C131CA" w:rsidP="00597AAF">
            <w:pPr>
              <w:rPr>
                <w:sz w:val="16"/>
                <w:szCs w:val="16"/>
              </w:rPr>
            </w:pPr>
          </w:p>
        </w:tc>
      </w:tr>
      <w:tr w:rsidR="00C131CA" w:rsidRPr="009958C5" w:rsidTr="009B4D08">
        <w:trPr>
          <w:trHeight w:val="303"/>
        </w:trPr>
        <w:tc>
          <w:tcPr>
            <w:tcW w:w="285" w:type="pct"/>
          </w:tcPr>
          <w:p w:rsidR="00C131CA" w:rsidRDefault="00C131CA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C131CA" w:rsidRPr="00C131CA" w:rsidRDefault="00C131CA" w:rsidP="00597AAF">
            <w:pPr>
              <w:rPr>
                <w:i/>
                <w:sz w:val="28"/>
                <w:szCs w:val="28"/>
              </w:rPr>
            </w:pPr>
            <w:proofErr w:type="gramStart"/>
            <w:r w:rsidRPr="00C131CA">
              <w:rPr>
                <w:i/>
                <w:sz w:val="28"/>
                <w:szCs w:val="28"/>
              </w:rPr>
              <w:t>Выступающий</w:t>
            </w:r>
            <w:proofErr w:type="gramEnd"/>
            <w:r w:rsidRPr="00C131CA">
              <w:rPr>
                <w:i/>
                <w:sz w:val="28"/>
                <w:szCs w:val="28"/>
              </w:rPr>
              <w:t xml:space="preserve"> (до 5 минут)</w:t>
            </w:r>
          </w:p>
        </w:tc>
      </w:tr>
      <w:tr w:rsidR="00C131CA" w:rsidRPr="009958C5" w:rsidTr="009B4D08">
        <w:trPr>
          <w:trHeight w:val="525"/>
        </w:trPr>
        <w:tc>
          <w:tcPr>
            <w:tcW w:w="285" w:type="pct"/>
          </w:tcPr>
          <w:p w:rsidR="00C131CA" w:rsidRDefault="00C131CA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C131CA" w:rsidRDefault="00C131CA" w:rsidP="00B62C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Медведев</w:t>
            </w:r>
          </w:p>
          <w:p w:rsidR="00C131CA" w:rsidRDefault="00C131CA" w:rsidP="00EF51AB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Дмитрий Вячеславович</w:t>
            </w:r>
          </w:p>
        </w:tc>
        <w:tc>
          <w:tcPr>
            <w:tcW w:w="243" w:type="pct"/>
            <w:gridSpan w:val="5"/>
          </w:tcPr>
          <w:p w:rsidR="00C131CA" w:rsidRPr="007B0AB9" w:rsidRDefault="00C131CA" w:rsidP="00B62CE3">
            <w:pPr>
              <w:jc w:val="both"/>
              <w:rPr>
                <w:i/>
                <w:sz w:val="28"/>
                <w:szCs w:val="28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C131CA" w:rsidRPr="00B749B6" w:rsidRDefault="00C131CA" w:rsidP="00597A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ГАУ ДО «ДЮСШ «Метеор»</w:t>
            </w:r>
          </w:p>
        </w:tc>
      </w:tr>
      <w:tr w:rsidR="00363D4B" w:rsidRPr="00E155C5" w:rsidTr="009B4D08">
        <w:tc>
          <w:tcPr>
            <w:tcW w:w="285" w:type="pct"/>
          </w:tcPr>
          <w:p w:rsidR="00363D4B" w:rsidRDefault="00363D4B" w:rsidP="003F4CA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3.</w:t>
            </w:r>
          </w:p>
        </w:tc>
        <w:tc>
          <w:tcPr>
            <w:tcW w:w="4712" w:type="pct"/>
            <w:gridSpan w:val="13"/>
          </w:tcPr>
          <w:p w:rsidR="00363D4B" w:rsidRPr="00E155C5" w:rsidRDefault="00363D4B" w:rsidP="00363D4B">
            <w:pPr>
              <w:ind w:firstLine="1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Отчет об исполнении областного бюджета Рязанской области за                  1 квартал 2017 года </w:t>
            </w:r>
          </w:p>
        </w:tc>
      </w:tr>
      <w:tr w:rsidR="00363D4B" w:rsidRPr="008C628C" w:rsidTr="009B4D08">
        <w:tc>
          <w:tcPr>
            <w:tcW w:w="285" w:type="pct"/>
          </w:tcPr>
          <w:p w:rsidR="00363D4B" w:rsidRPr="006825CD" w:rsidRDefault="00363D4B" w:rsidP="003F4CA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363D4B" w:rsidRPr="008C628C" w:rsidRDefault="00363D4B" w:rsidP="003F4CA8">
            <w:pPr>
              <w:ind w:firstLine="18"/>
              <w:jc w:val="both"/>
              <w:rPr>
                <w:i/>
                <w:sz w:val="28"/>
                <w:szCs w:val="28"/>
              </w:rPr>
            </w:pPr>
            <w:r w:rsidRPr="008C628C">
              <w:rPr>
                <w:i/>
                <w:sz w:val="28"/>
                <w:szCs w:val="28"/>
              </w:rPr>
              <w:t xml:space="preserve">Докладчик </w:t>
            </w:r>
            <w:r w:rsidR="00640960">
              <w:rPr>
                <w:i/>
                <w:sz w:val="28"/>
                <w:szCs w:val="28"/>
              </w:rPr>
              <w:t>(до 10 минут)</w:t>
            </w:r>
          </w:p>
        </w:tc>
      </w:tr>
      <w:tr w:rsidR="00363D4B" w:rsidRPr="0056307A" w:rsidTr="009B4D08">
        <w:trPr>
          <w:trHeight w:val="525"/>
        </w:trPr>
        <w:tc>
          <w:tcPr>
            <w:tcW w:w="285" w:type="pct"/>
          </w:tcPr>
          <w:p w:rsidR="00363D4B" w:rsidRDefault="00363D4B" w:rsidP="003F4CA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363D4B" w:rsidRDefault="00363D4B" w:rsidP="003F4C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Наумова</w:t>
            </w:r>
          </w:p>
          <w:p w:rsidR="00363D4B" w:rsidRPr="00B84538" w:rsidRDefault="00363D4B" w:rsidP="003F4CA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 w:rsidR="00363D4B" w:rsidRPr="00B84538" w:rsidRDefault="00363D4B" w:rsidP="003F4CA8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  <w:hideMark/>
          </w:tcPr>
          <w:p w:rsidR="00363D4B" w:rsidRPr="00AF044B" w:rsidRDefault="00363D4B" w:rsidP="003F4CA8">
            <w:pPr>
              <w:jc w:val="both"/>
              <w:rPr>
                <w:sz w:val="28"/>
                <w:szCs w:val="28"/>
              </w:rPr>
            </w:pPr>
            <w:r w:rsidRPr="00AF044B">
              <w:rPr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363D4B" w:rsidRPr="00076D04" w:rsidRDefault="00363D4B" w:rsidP="003F4C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финансов</w:t>
            </w:r>
            <w:r w:rsidRPr="00076D04">
              <w:rPr>
                <w:sz w:val="28"/>
                <w:szCs w:val="28"/>
              </w:rPr>
              <w:t xml:space="preserve"> Рязанской области</w:t>
            </w:r>
          </w:p>
          <w:p w:rsidR="00363D4B" w:rsidRPr="0056307A" w:rsidRDefault="00363D4B" w:rsidP="003F4CA8"/>
        </w:tc>
      </w:tr>
      <w:tr w:rsidR="00597AAF" w:rsidRPr="00E155C5" w:rsidTr="009B4D08">
        <w:tc>
          <w:tcPr>
            <w:tcW w:w="285" w:type="pct"/>
          </w:tcPr>
          <w:p w:rsidR="00597AAF" w:rsidRDefault="00363D4B" w:rsidP="00363D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97AA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597AAF" w:rsidRPr="00E155C5" w:rsidRDefault="00B15978" w:rsidP="00B15978">
            <w:pPr>
              <w:ind w:firstLine="18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Отчет о</w:t>
            </w:r>
            <w:r w:rsidR="00597AAF">
              <w:rPr>
                <w:b/>
                <w:sz w:val="28"/>
                <w:szCs w:val="28"/>
              </w:rPr>
              <w:t>б исполнении бюджета Территориального фонда обязательного медицинского страхования Рязанской области за 1 квартал 2017 года</w:t>
            </w:r>
          </w:p>
        </w:tc>
      </w:tr>
      <w:tr w:rsidR="00597AAF" w:rsidRPr="008C628C" w:rsidTr="009B4D08">
        <w:tc>
          <w:tcPr>
            <w:tcW w:w="285" w:type="pct"/>
          </w:tcPr>
          <w:p w:rsidR="00597AAF" w:rsidRPr="006825CD" w:rsidRDefault="00597AAF" w:rsidP="00B62C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597AAF" w:rsidRPr="008C628C" w:rsidRDefault="00597AAF" w:rsidP="00B62CE3">
            <w:pPr>
              <w:ind w:firstLine="18"/>
              <w:jc w:val="both"/>
              <w:rPr>
                <w:i/>
                <w:sz w:val="28"/>
                <w:szCs w:val="28"/>
              </w:rPr>
            </w:pPr>
            <w:r w:rsidRPr="008C628C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97AAF" w:rsidRPr="0056307A" w:rsidTr="009B4D08">
        <w:trPr>
          <w:trHeight w:val="525"/>
        </w:trPr>
        <w:tc>
          <w:tcPr>
            <w:tcW w:w="285" w:type="pct"/>
          </w:tcPr>
          <w:p w:rsidR="00597AAF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597AAF" w:rsidRDefault="00597AAF" w:rsidP="00B62C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Низов</w:t>
            </w:r>
          </w:p>
          <w:p w:rsidR="00597AAF" w:rsidRPr="00B84538" w:rsidRDefault="00597AAF" w:rsidP="00B62CE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 Алексеевич</w:t>
            </w:r>
          </w:p>
          <w:p w:rsidR="00597AAF" w:rsidRPr="00B84538" w:rsidRDefault="00597AAF" w:rsidP="00B62CE3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  <w:hideMark/>
          </w:tcPr>
          <w:p w:rsidR="00597AAF" w:rsidRPr="00AF044B" w:rsidRDefault="00597AAF" w:rsidP="00B62CE3">
            <w:pPr>
              <w:jc w:val="both"/>
              <w:rPr>
                <w:sz w:val="28"/>
                <w:szCs w:val="28"/>
              </w:rPr>
            </w:pPr>
            <w:r w:rsidRPr="00AF044B">
              <w:rPr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597AAF" w:rsidRDefault="00597AAF" w:rsidP="000D7FC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076D04">
              <w:rPr>
                <w:sz w:val="28"/>
                <w:szCs w:val="28"/>
              </w:rPr>
              <w:t>иректор  Территориального фонда обязательного медицинского страхования Рязанской области</w:t>
            </w:r>
          </w:p>
          <w:p w:rsidR="00EF51AB" w:rsidRPr="0056307A" w:rsidRDefault="00EF51AB" w:rsidP="000D7FCB"/>
        </w:tc>
      </w:tr>
      <w:tr w:rsidR="007B68BE" w:rsidRPr="001A48EA" w:rsidTr="009B4D08">
        <w:tc>
          <w:tcPr>
            <w:tcW w:w="285" w:type="pct"/>
          </w:tcPr>
          <w:p w:rsidR="007B68BE" w:rsidRPr="001A48EA" w:rsidRDefault="007B68BE" w:rsidP="0075705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Pr="001A48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7B68BE" w:rsidRPr="001A48EA" w:rsidRDefault="007B68BE" w:rsidP="0075705E">
            <w:pPr>
              <w:jc w:val="both"/>
              <w:rPr>
                <w:b/>
                <w:sz w:val="28"/>
                <w:szCs w:val="28"/>
              </w:rPr>
            </w:pPr>
            <w:r w:rsidRPr="001A48EA"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>Закон</w:t>
            </w:r>
            <w:r w:rsidRPr="001A48EA">
              <w:rPr>
                <w:b/>
                <w:sz w:val="28"/>
                <w:szCs w:val="28"/>
              </w:rPr>
              <w:t xml:space="preserve"> Рязанской области </w:t>
            </w:r>
            <w:r>
              <w:rPr>
                <w:b/>
                <w:sz w:val="28"/>
                <w:szCs w:val="28"/>
              </w:rPr>
              <w:t>«О порядке определения арендной платы за пользование государственным имуществом Рязанской области»</w:t>
            </w:r>
          </w:p>
        </w:tc>
      </w:tr>
      <w:tr w:rsidR="007B68BE" w:rsidRPr="001A48EA" w:rsidTr="009B4D08">
        <w:tc>
          <w:tcPr>
            <w:tcW w:w="285" w:type="pct"/>
          </w:tcPr>
          <w:p w:rsidR="007B68BE" w:rsidRPr="001A48EA" w:rsidRDefault="007B68BE" w:rsidP="0075705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7B68BE" w:rsidRPr="001A48EA" w:rsidRDefault="007B68BE" w:rsidP="0075705E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7B68BE" w:rsidRPr="00843F9C" w:rsidTr="009B4D08">
        <w:trPr>
          <w:trHeight w:val="525"/>
        </w:trPr>
        <w:tc>
          <w:tcPr>
            <w:tcW w:w="285" w:type="pct"/>
          </w:tcPr>
          <w:p w:rsidR="007B68BE" w:rsidRPr="001A48EA" w:rsidRDefault="007B68BE" w:rsidP="0075705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pct"/>
            <w:gridSpan w:val="5"/>
          </w:tcPr>
          <w:p w:rsidR="007B68BE" w:rsidRDefault="007B68BE" w:rsidP="0075705E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Майоров </w:t>
            </w:r>
          </w:p>
          <w:p w:rsidR="007B68BE" w:rsidRPr="001A48EA" w:rsidRDefault="007B68BE" w:rsidP="0075705E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40" w:type="pct"/>
            <w:gridSpan w:val="5"/>
          </w:tcPr>
          <w:p w:rsidR="007B68BE" w:rsidRPr="001A48EA" w:rsidRDefault="007B68BE" w:rsidP="0075705E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sz w:val="28"/>
                <w:szCs w:val="28"/>
              </w:rPr>
              <w:t>–</w:t>
            </w:r>
          </w:p>
        </w:tc>
        <w:tc>
          <w:tcPr>
            <w:tcW w:w="2610" w:type="pct"/>
            <w:gridSpan w:val="3"/>
          </w:tcPr>
          <w:p w:rsidR="007B68BE" w:rsidRDefault="007B68BE" w:rsidP="0075705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имущественных и земельных отношений </w:t>
            </w:r>
            <w:r w:rsidRPr="000B376F">
              <w:rPr>
                <w:sz w:val="28"/>
                <w:szCs w:val="28"/>
              </w:rPr>
              <w:t xml:space="preserve">Рязанской области </w:t>
            </w:r>
          </w:p>
          <w:p w:rsidR="007B68BE" w:rsidRPr="00843F9C" w:rsidRDefault="007B68BE" w:rsidP="0075705E">
            <w:pPr>
              <w:rPr>
                <w:sz w:val="28"/>
                <w:szCs w:val="28"/>
              </w:rPr>
            </w:pPr>
          </w:p>
        </w:tc>
      </w:tr>
      <w:tr w:rsidR="00597AAF" w:rsidRPr="00EC3668" w:rsidTr="009B4D08">
        <w:trPr>
          <w:trHeight w:val="525"/>
        </w:trPr>
        <w:tc>
          <w:tcPr>
            <w:tcW w:w="285" w:type="pct"/>
          </w:tcPr>
          <w:p w:rsidR="00597AAF" w:rsidRPr="00BD4D9B" w:rsidRDefault="007B68BE" w:rsidP="00B62C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  <w:r w:rsidR="00597AAF" w:rsidRPr="00BD4D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597AAF" w:rsidRPr="00EC3668" w:rsidRDefault="00597AAF" w:rsidP="00B62CE3">
            <w:pPr>
              <w:jc w:val="both"/>
              <w:rPr>
                <w:b/>
                <w:sz w:val="28"/>
                <w:szCs w:val="28"/>
              </w:rPr>
            </w:pPr>
            <w:r w:rsidRPr="00BD4D9B"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>Закон</w:t>
            </w:r>
            <w:r w:rsidRPr="00BD4D9B">
              <w:rPr>
                <w:b/>
                <w:sz w:val="28"/>
                <w:szCs w:val="28"/>
              </w:rPr>
              <w:t xml:space="preserve"> Рязанской области </w:t>
            </w:r>
            <w:r>
              <w:rPr>
                <w:b/>
                <w:sz w:val="28"/>
                <w:szCs w:val="28"/>
              </w:rPr>
              <w:t xml:space="preserve">«Об оплате труда работников государственных учреждений Рязанской области» </w:t>
            </w:r>
          </w:p>
        </w:tc>
      </w:tr>
      <w:tr w:rsidR="00597AAF" w:rsidTr="009B4D08">
        <w:trPr>
          <w:trHeight w:val="246"/>
        </w:trPr>
        <w:tc>
          <w:tcPr>
            <w:tcW w:w="285" w:type="pct"/>
          </w:tcPr>
          <w:p w:rsidR="00597AAF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597AAF" w:rsidRDefault="00597AAF" w:rsidP="00B62CE3">
            <w:pPr>
              <w:rPr>
                <w:sz w:val="28"/>
                <w:szCs w:val="28"/>
              </w:rPr>
            </w:pPr>
            <w:r w:rsidRPr="00760C06">
              <w:rPr>
                <w:i/>
                <w:sz w:val="28"/>
                <w:szCs w:val="28"/>
              </w:rPr>
              <w:t>Докладчик</w:t>
            </w:r>
          </w:p>
        </w:tc>
      </w:tr>
      <w:tr w:rsidR="00597AAF" w:rsidRPr="009958C5" w:rsidTr="009B4D08">
        <w:trPr>
          <w:trHeight w:val="525"/>
        </w:trPr>
        <w:tc>
          <w:tcPr>
            <w:tcW w:w="285" w:type="pct"/>
          </w:tcPr>
          <w:p w:rsidR="00597AAF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597AAF" w:rsidRDefault="00597AAF" w:rsidP="00B62CE3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Рокотянская</w:t>
            </w:r>
            <w:proofErr w:type="spellEnd"/>
          </w:p>
          <w:p w:rsidR="00597AAF" w:rsidRDefault="00597AAF" w:rsidP="00B62CE3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Юлия Владимировна</w:t>
            </w:r>
          </w:p>
          <w:p w:rsidR="00597AAF" w:rsidRPr="00CA552C" w:rsidRDefault="00597AAF" w:rsidP="00B62CE3">
            <w:pPr>
              <w:rPr>
                <w:rFonts w:eastAsia="MS Mincho"/>
                <w:b/>
              </w:rPr>
            </w:pPr>
          </w:p>
        </w:tc>
        <w:tc>
          <w:tcPr>
            <w:tcW w:w="243" w:type="pct"/>
            <w:gridSpan w:val="5"/>
          </w:tcPr>
          <w:p w:rsidR="00597AAF" w:rsidRPr="00C10113" w:rsidRDefault="00597AAF" w:rsidP="00B62CE3">
            <w:pPr>
              <w:jc w:val="both"/>
              <w:rPr>
                <w:i/>
                <w:sz w:val="28"/>
                <w:szCs w:val="28"/>
              </w:rPr>
            </w:pPr>
            <w:r w:rsidRPr="00C10113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597AAF" w:rsidRPr="00C10113" w:rsidRDefault="00597AAF" w:rsidP="00B62CE3">
            <w:pPr>
              <w:rPr>
                <w:sz w:val="28"/>
                <w:szCs w:val="28"/>
              </w:rPr>
            </w:pPr>
            <w:r w:rsidRPr="00C10113">
              <w:rPr>
                <w:sz w:val="28"/>
                <w:szCs w:val="28"/>
              </w:rPr>
              <w:t xml:space="preserve">министр труда и занятости </w:t>
            </w:r>
            <w:r w:rsidR="00167467" w:rsidRPr="00C10113">
              <w:rPr>
                <w:sz w:val="28"/>
                <w:szCs w:val="28"/>
              </w:rPr>
              <w:t xml:space="preserve">населения </w:t>
            </w:r>
            <w:r w:rsidRPr="00C10113">
              <w:rPr>
                <w:sz w:val="28"/>
                <w:szCs w:val="28"/>
              </w:rPr>
              <w:t>Рязанской области</w:t>
            </w:r>
          </w:p>
          <w:p w:rsidR="00363D4B" w:rsidRPr="00C10113" w:rsidRDefault="00363D4B" w:rsidP="00B62CE3">
            <w:pPr>
              <w:rPr>
                <w:sz w:val="28"/>
                <w:szCs w:val="28"/>
              </w:rPr>
            </w:pPr>
          </w:p>
        </w:tc>
      </w:tr>
      <w:tr w:rsidR="00597AAF" w:rsidRPr="001A48EA" w:rsidTr="009B4D08">
        <w:tc>
          <w:tcPr>
            <w:tcW w:w="285" w:type="pct"/>
          </w:tcPr>
          <w:p w:rsidR="00597AAF" w:rsidRPr="001A48EA" w:rsidRDefault="007B68BE" w:rsidP="00B62CE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  <w:r w:rsidR="00597AAF" w:rsidRPr="001A48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597AAF" w:rsidRPr="00C10113" w:rsidRDefault="00597AAF" w:rsidP="00D80049">
            <w:pPr>
              <w:jc w:val="both"/>
              <w:rPr>
                <w:b/>
                <w:sz w:val="28"/>
                <w:szCs w:val="28"/>
              </w:rPr>
            </w:pPr>
            <w:r w:rsidRPr="00C10113">
              <w:rPr>
                <w:b/>
                <w:sz w:val="28"/>
                <w:szCs w:val="28"/>
              </w:rPr>
              <w:t>О внесении изменени</w:t>
            </w:r>
            <w:r w:rsidR="00D80049" w:rsidRPr="00C10113">
              <w:rPr>
                <w:b/>
                <w:sz w:val="28"/>
                <w:szCs w:val="28"/>
              </w:rPr>
              <w:t>я</w:t>
            </w:r>
            <w:r w:rsidRPr="00C10113">
              <w:rPr>
                <w:b/>
                <w:sz w:val="28"/>
                <w:szCs w:val="28"/>
              </w:rPr>
              <w:t xml:space="preserve"> в </w:t>
            </w:r>
            <w:r w:rsidR="007B68BE" w:rsidRPr="00C10113">
              <w:rPr>
                <w:b/>
                <w:sz w:val="28"/>
                <w:szCs w:val="28"/>
              </w:rPr>
              <w:t xml:space="preserve">постановление Правительства </w:t>
            </w:r>
            <w:r w:rsidRPr="00C10113">
              <w:rPr>
                <w:b/>
                <w:sz w:val="28"/>
                <w:szCs w:val="28"/>
              </w:rPr>
              <w:t xml:space="preserve">Рязанской области </w:t>
            </w:r>
            <w:r w:rsidR="007B68BE" w:rsidRPr="00C10113">
              <w:rPr>
                <w:b/>
                <w:sz w:val="28"/>
                <w:szCs w:val="28"/>
              </w:rPr>
              <w:t xml:space="preserve">от 13 декабря 2012 г. № 374 «О порядке и условиях </w:t>
            </w:r>
            <w:proofErr w:type="gramStart"/>
            <w:r w:rsidR="007B68BE" w:rsidRPr="00C10113">
              <w:rPr>
                <w:b/>
                <w:sz w:val="28"/>
                <w:szCs w:val="28"/>
              </w:rPr>
              <w:t>установления систем оплаты труда работников государственных учреждений</w:t>
            </w:r>
            <w:proofErr w:type="gramEnd"/>
            <w:r w:rsidR="007B68BE" w:rsidRPr="00C10113">
              <w:rPr>
                <w:b/>
                <w:sz w:val="28"/>
                <w:szCs w:val="28"/>
              </w:rPr>
              <w:t xml:space="preserve"> Рязанской области» (в редакции постановлений Правительства Рязанской области от 05.06.2013 № 149, от 21.05.2014           № 139, от 29.12.2014 № 409, от 23.04.2015 № 87, от 23.12.2015 № 328)</w:t>
            </w:r>
          </w:p>
        </w:tc>
      </w:tr>
      <w:tr w:rsidR="00597AAF" w:rsidRPr="001A48EA" w:rsidTr="009B4D08">
        <w:tc>
          <w:tcPr>
            <w:tcW w:w="285" w:type="pct"/>
          </w:tcPr>
          <w:p w:rsidR="00597AAF" w:rsidRPr="001A48EA" w:rsidRDefault="00597AAF" w:rsidP="00B62C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597AAF" w:rsidRPr="00C10113" w:rsidRDefault="00597AAF" w:rsidP="00B62CE3">
            <w:pPr>
              <w:jc w:val="both"/>
              <w:rPr>
                <w:i/>
                <w:sz w:val="28"/>
                <w:szCs w:val="28"/>
              </w:rPr>
            </w:pPr>
            <w:r w:rsidRPr="00C10113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97AAF" w:rsidRPr="00843F9C" w:rsidTr="009B4D08">
        <w:trPr>
          <w:trHeight w:val="525"/>
        </w:trPr>
        <w:tc>
          <w:tcPr>
            <w:tcW w:w="285" w:type="pct"/>
          </w:tcPr>
          <w:p w:rsidR="00597AAF" w:rsidRPr="001A48EA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pct"/>
            <w:gridSpan w:val="5"/>
          </w:tcPr>
          <w:p w:rsidR="007B68BE" w:rsidRDefault="007B68BE" w:rsidP="007B68BE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Рокотянская</w:t>
            </w:r>
            <w:proofErr w:type="spellEnd"/>
          </w:p>
          <w:p w:rsidR="00597AAF" w:rsidRPr="001A48EA" w:rsidRDefault="007B68BE" w:rsidP="007B68BE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Юлия Владимировна</w:t>
            </w:r>
          </w:p>
        </w:tc>
        <w:tc>
          <w:tcPr>
            <w:tcW w:w="240" w:type="pct"/>
            <w:gridSpan w:val="5"/>
          </w:tcPr>
          <w:p w:rsidR="00597AAF" w:rsidRPr="001A48EA" w:rsidRDefault="00597AAF" w:rsidP="00B62CE3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sz w:val="28"/>
                <w:szCs w:val="28"/>
              </w:rPr>
              <w:t>–</w:t>
            </w:r>
          </w:p>
        </w:tc>
        <w:tc>
          <w:tcPr>
            <w:tcW w:w="2610" w:type="pct"/>
            <w:gridSpan w:val="3"/>
          </w:tcPr>
          <w:p w:rsidR="00597AAF" w:rsidRPr="00C10113" w:rsidRDefault="00597AAF" w:rsidP="00B62CE3">
            <w:pPr>
              <w:rPr>
                <w:sz w:val="28"/>
                <w:szCs w:val="28"/>
              </w:rPr>
            </w:pPr>
            <w:r w:rsidRPr="00C10113">
              <w:rPr>
                <w:sz w:val="28"/>
                <w:szCs w:val="28"/>
              </w:rPr>
              <w:t xml:space="preserve">министр </w:t>
            </w:r>
            <w:r w:rsidR="007B68BE" w:rsidRPr="00C10113">
              <w:rPr>
                <w:sz w:val="28"/>
                <w:szCs w:val="28"/>
              </w:rPr>
              <w:t>труда и занятости</w:t>
            </w:r>
            <w:r w:rsidRPr="00C10113">
              <w:rPr>
                <w:sz w:val="28"/>
                <w:szCs w:val="28"/>
              </w:rPr>
              <w:t xml:space="preserve"> </w:t>
            </w:r>
            <w:r w:rsidR="00167467" w:rsidRPr="00C10113">
              <w:rPr>
                <w:sz w:val="28"/>
                <w:szCs w:val="28"/>
              </w:rPr>
              <w:t xml:space="preserve">населения </w:t>
            </w:r>
            <w:r w:rsidRPr="00C10113">
              <w:rPr>
                <w:sz w:val="28"/>
                <w:szCs w:val="28"/>
              </w:rPr>
              <w:t xml:space="preserve">Рязанской области </w:t>
            </w:r>
          </w:p>
          <w:p w:rsidR="00597AAF" w:rsidRPr="00C10113" w:rsidRDefault="00597AAF" w:rsidP="00B62CE3">
            <w:pPr>
              <w:rPr>
                <w:sz w:val="28"/>
                <w:szCs w:val="28"/>
              </w:rPr>
            </w:pPr>
          </w:p>
        </w:tc>
      </w:tr>
      <w:tr w:rsidR="000D7FCB" w:rsidTr="009B4D08">
        <w:tc>
          <w:tcPr>
            <w:tcW w:w="291" w:type="pct"/>
            <w:gridSpan w:val="2"/>
            <w:hideMark/>
          </w:tcPr>
          <w:p w:rsidR="000D7FCB" w:rsidRDefault="000D7FCB" w:rsidP="000D7FC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4706" w:type="pct"/>
            <w:gridSpan w:val="12"/>
            <w:hideMark/>
          </w:tcPr>
          <w:p w:rsidR="00EF51AB" w:rsidRDefault="000D7FCB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357 «Об утверждении государственной программы Рязанской области «Развитие агропромышленного комплекса на 2014-2020 годы» (в редакции постановлений Правительства Рязанской области от 11.06.2014 </w:t>
            </w:r>
            <w:r>
              <w:rPr>
                <w:b/>
                <w:spacing w:val="-14"/>
                <w:sz w:val="28"/>
                <w:szCs w:val="28"/>
              </w:rPr>
              <w:t xml:space="preserve">№ 155, от 29.12.2014             </w:t>
            </w:r>
            <w:r>
              <w:rPr>
                <w:b/>
                <w:sz w:val="28"/>
                <w:szCs w:val="28"/>
              </w:rPr>
              <w:t>№ 398, от 18.02.2015 № 20, от 15.04.2015 № 81, от 12.08.2015 № 196, от 07.10.2015 № 257, от 02.12.2015 № 295, от 23.12.2015 № 332, от 13.04.2016 № 72, от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28.12.2016 № 330, от 14.02.2017 № 22)</w:t>
            </w:r>
            <w:proofErr w:type="gramEnd"/>
          </w:p>
          <w:p w:rsidR="00EF51AB" w:rsidRDefault="00EF51AB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</w:p>
        </w:tc>
      </w:tr>
      <w:tr w:rsidR="000D7FCB" w:rsidTr="009B4D08">
        <w:tc>
          <w:tcPr>
            <w:tcW w:w="291" w:type="pct"/>
            <w:gridSpan w:val="2"/>
          </w:tcPr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6" w:type="pct"/>
            <w:gridSpan w:val="12"/>
            <w:hideMark/>
          </w:tcPr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Докладчик</w:t>
            </w:r>
          </w:p>
        </w:tc>
      </w:tr>
      <w:tr w:rsidR="000D7FCB" w:rsidTr="009B4D08">
        <w:tc>
          <w:tcPr>
            <w:tcW w:w="291" w:type="pct"/>
            <w:gridSpan w:val="2"/>
          </w:tcPr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62" w:type="pct"/>
            <w:hideMark/>
          </w:tcPr>
          <w:p w:rsidR="000D7FCB" w:rsidRDefault="000D7FCB" w:rsidP="001260B4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Дудукин</w:t>
            </w:r>
            <w:proofErr w:type="spellEnd"/>
          </w:p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Сергей Анатольевич</w:t>
            </w:r>
          </w:p>
        </w:tc>
        <w:tc>
          <w:tcPr>
            <w:tcW w:w="231" w:type="pct"/>
            <w:gridSpan w:val="6"/>
            <w:hideMark/>
          </w:tcPr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13" w:type="pct"/>
            <w:gridSpan w:val="5"/>
          </w:tcPr>
          <w:p w:rsidR="000D7FCB" w:rsidRDefault="000D7FCB" w:rsidP="001260B4">
            <w:pPr>
              <w:rPr>
                <w:b/>
                <w:sz w:val="10"/>
                <w:szCs w:val="10"/>
              </w:rPr>
            </w:pPr>
            <w:r>
              <w:rPr>
                <w:sz w:val="28"/>
                <w:szCs w:val="28"/>
              </w:rPr>
              <w:t>заместитель Председателя Правительства Рязанской области</w:t>
            </w:r>
          </w:p>
          <w:p w:rsidR="000D7FCB" w:rsidRDefault="000D7FCB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</w:tr>
      <w:tr w:rsidR="00BF2F64" w:rsidTr="009B4D08">
        <w:tc>
          <w:tcPr>
            <w:tcW w:w="285" w:type="pct"/>
            <w:hideMark/>
          </w:tcPr>
          <w:p w:rsidR="00BF2F64" w:rsidRDefault="000D7FCB" w:rsidP="00BF2F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BF2F6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  <w:hideMark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 внесении изменений в постановление Правительства Рязанской области от 29 октября 2014 г. № 305 «Об утверждении государственной программы Рязанской области «Повышение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2015-2020 годы» (в редакции постановлений Правительства Рязанской области от 04.03.2015 № 42, от 08.07.2015              № 163, от 12.08.2015 № 197, от 29.12.2015 № 339, от 16.03.2016 № 46, от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  <w:szCs w:val="28"/>
              </w:rPr>
              <w:t>13.07.2016 № 160, от 17.08.2016 № 186, от 16.11.2016 № 257, от 28.12.2016 № 309, от 14.02.2017 № 26)</w:t>
            </w:r>
            <w:proofErr w:type="gramEnd"/>
          </w:p>
        </w:tc>
      </w:tr>
      <w:tr w:rsidR="00BF2F64" w:rsidTr="009B4D08">
        <w:tc>
          <w:tcPr>
            <w:tcW w:w="285" w:type="pct"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  <w:hideMark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BF2F64" w:rsidTr="009B4D08">
        <w:trPr>
          <w:trHeight w:val="525"/>
        </w:trPr>
        <w:tc>
          <w:tcPr>
            <w:tcW w:w="285" w:type="pct"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7" w:type="pct"/>
            <w:gridSpan w:val="4"/>
          </w:tcPr>
          <w:p w:rsidR="00BF2F64" w:rsidRDefault="00BF2F64" w:rsidP="001260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Наумова </w:t>
            </w:r>
          </w:p>
          <w:p w:rsidR="00BF2F64" w:rsidRDefault="00BF2F64" w:rsidP="001260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 w:rsidR="00BF2F64" w:rsidRPr="000D7FCB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28" w:type="pct"/>
            <w:gridSpan w:val="5"/>
            <w:hideMark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4"/>
            <w:hideMark/>
          </w:tcPr>
          <w:p w:rsidR="00BF2F64" w:rsidRDefault="00BF2F64" w:rsidP="001260B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финансов Рязанской  области </w:t>
            </w:r>
          </w:p>
        </w:tc>
      </w:tr>
      <w:tr w:rsidR="0011393F" w:rsidRPr="00E155C5" w:rsidTr="009B4D08">
        <w:tc>
          <w:tcPr>
            <w:tcW w:w="285" w:type="pct"/>
          </w:tcPr>
          <w:p w:rsidR="0011393F" w:rsidRDefault="000D7FCB" w:rsidP="00F101E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  <w:r w:rsidR="0011393F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11393F" w:rsidRPr="00E155C5" w:rsidRDefault="0011393F" w:rsidP="0011393F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B749B6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 xml:space="preserve"> проекте постановления Правительства Рязанской области «О региональном стандарте стоимости жилищно-коммунальных услуг»</w:t>
            </w:r>
          </w:p>
        </w:tc>
      </w:tr>
      <w:tr w:rsidR="0011393F" w:rsidRPr="00760C06" w:rsidTr="009B4D08">
        <w:tc>
          <w:tcPr>
            <w:tcW w:w="285" w:type="pct"/>
          </w:tcPr>
          <w:p w:rsidR="0011393F" w:rsidRPr="00426CEA" w:rsidRDefault="0011393F" w:rsidP="00F101E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11393F" w:rsidRPr="00760C06" w:rsidRDefault="0011393F" w:rsidP="0011393F">
            <w:pPr>
              <w:jc w:val="both"/>
              <w:rPr>
                <w:i/>
                <w:sz w:val="28"/>
                <w:szCs w:val="28"/>
              </w:rPr>
            </w:pPr>
            <w:r w:rsidRPr="00760C06">
              <w:rPr>
                <w:i/>
                <w:sz w:val="28"/>
                <w:szCs w:val="28"/>
              </w:rPr>
              <w:t>Докладчик</w:t>
            </w:r>
            <w:r>
              <w:rPr>
                <w:i/>
                <w:sz w:val="28"/>
                <w:szCs w:val="28"/>
              </w:rPr>
              <w:t xml:space="preserve"> </w:t>
            </w:r>
          </w:p>
        </w:tc>
      </w:tr>
      <w:tr w:rsidR="0011393F" w:rsidRPr="009958C5" w:rsidTr="009B4D08">
        <w:trPr>
          <w:trHeight w:val="525"/>
        </w:trPr>
        <w:tc>
          <w:tcPr>
            <w:tcW w:w="285" w:type="pct"/>
          </w:tcPr>
          <w:p w:rsidR="0011393F" w:rsidRDefault="0011393F" w:rsidP="00F101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11393F" w:rsidRDefault="0011393F" w:rsidP="00F101E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Горелов</w:t>
            </w:r>
          </w:p>
          <w:p w:rsidR="0011393F" w:rsidRDefault="0011393F" w:rsidP="00F101E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 Валентинович</w:t>
            </w:r>
          </w:p>
          <w:p w:rsidR="0011393F" w:rsidRPr="00D724DD" w:rsidRDefault="0011393F" w:rsidP="00F101E5">
            <w:pPr>
              <w:jc w:val="both"/>
              <w:rPr>
                <w:i/>
                <w:sz w:val="16"/>
                <w:szCs w:val="16"/>
                <w:highlight w:val="yellow"/>
              </w:rPr>
            </w:pPr>
          </w:p>
        </w:tc>
        <w:tc>
          <w:tcPr>
            <w:tcW w:w="243" w:type="pct"/>
            <w:gridSpan w:val="5"/>
            <w:hideMark/>
          </w:tcPr>
          <w:p w:rsidR="0011393F" w:rsidRPr="00D724DD" w:rsidRDefault="0011393F" w:rsidP="00F101E5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11393F" w:rsidRDefault="0011393F" w:rsidP="00BF2F64">
            <w:pPr>
              <w:rPr>
                <w:sz w:val="28"/>
                <w:szCs w:val="28"/>
              </w:rPr>
            </w:pPr>
            <w:r w:rsidRPr="00B749B6">
              <w:rPr>
                <w:sz w:val="28"/>
                <w:szCs w:val="28"/>
              </w:rPr>
              <w:t xml:space="preserve">министр топливно-энергетического комплекса и жилищно-коммунального хозяйства Рязанской области </w:t>
            </w:r>
          </w:p>
          <w:p w:rsidR="000D7FCB" w:rsidRPr="005F52D4" w:rsidRDefault="000D7FCB" w:rsidP="00BF2F64">
            <w:pPr>
              <w:rPr>
                <w:sz w:val="28"/>
                <w:szCs w:val="28"/>
                <w:highlight w:val="yellow"/>
              </w:rPr>
            </w:pPr>
          </w:p>
        </w:tc>
      </w:tr>
      <w:tr w:rsidR="009B4D08" w:rsidRPr="00E97F66" w:rsidTr="009B4D08"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11</w:t>
            </w:r>
            <w:r w:rsidRPr="00E97F66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4" w:type="pct"/>
            <w:gridSpan w:val="13"/>
          </w:tcPr>
          <w:p w:rsidR="009B4D08" w:rsidRPr="00E97F66" w:rsidRDefault="009B4D08" w:rsidP="000A3775">
            <w:pPr>
              <w:jc w:val="both"/>
              <w:rPr>
                <w:b/>
                <w:sz w:val="28"/>
                <w:szCs w:val="28"/>
              </w:rPr>
            </w:pPr>
            <w:r w:rsidRPr="009A5E06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b/>
                <w:sz w:val="28"/>
                <w:szCs w:val="28"/>
              </w:rPr>
              <w:t>05</w:t>
            </w:r>
            <w:r w:rsidR="000A3775">
              <w:rPr>
                <w:b/>
                <w:sz w:val="28"/>
                <w:szCs w:val="28"/>
              </w:rPr>
              <w:t>.04.</w:t>
            </w:r>
            <w:r>
              <w:rPr>
                <w:b/>
                <w:sz w:val="28"/>
                <w:szCs w:val="28"/>
              </w:rPr>
              <w:t>2017 № 62 «О распределении субсидий бюджетам муниципальных образований Рязанской области в 2017 году в рамках государственной программы Рязанской области «Социальное и экономическое развитие в 2015-2020 годах»</w:t>
            </w:r>
          </w:p>
        </w:tc>
      </w:tr>
      <w:tr w:rsidR="009B4D08" w:rsidRPr="00E97F66" w:rsidTr="009B4D08"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4" w:type="pct"/>
            <w:gridSpan w:val="13"/>
          </w:tcPr>
          <w:p w:rsidR="009B4D08" w:rsidRPr="00E97F66" w:rsidRDefault="009B4D08" w:rsidP="00F74668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E97F66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9B4D08" w:rsidRPr="00E97F66" w:rsidTr="009B4D08">
        <w:trPr>
          <w:trHeight w:val="525"/>
        </w:trPr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pct"/>
            <w:gridSpan w:val="5"/>
          </w:tcPr>
          <w:p w:rsidR="009B4D08" w:rsidRDefault="009B4D08" w:rsidP="00F74668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Меньшов </w:t>
            </w:r>
          </w:p>
          <w:p w:rsidR="009B4D08" w:rsidRPr="00E97F66" w:rsidRDefault="009B4D08" w:rsidP="00F74668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Вячеслав Юрьевич </w:t>
            </w:r>
          </w:p>
          <w:p w:rsidR="009B4D08" w:rsidRPr="0015532D" w:rsidRDefault="009B4D08" w:rsidP="00F74668">
            <w:pPr>
              <w:jc w:val="both"/>
              <w:rPr>
                <w:b/>
              </w:rPr>
            </w:pPr>
          </w:p>
        </w:tc>
        <w:tc>
          <w:tcPr>
            <w:tcW w:w="223" w:type="pct"/>
            <w:gridSpan w:val="4"/>
          </w:tcPr>
          <w:p w:rsidR="009B4D08" w:rsidRPr="00E97F66" w:rsidRDefault="009B4D08" w:rsidP="00F74668">
            <w:pPr>
              <w:jc w:val="center"/>
              <w:rPr>
                <w:sz w:val="28"/>
                <w:szCs w:val="28"/>
              </w:rPr>
            </w:pPr>
            <w:r w:rsidRPr="00E97F66">
              <w:rPr>
                <w:sz w:val="28"/>
                <w:szCs w:val="28"/>
              </w:rPr>
              <w:t>–</w:t>
            </w:r>
          </w:p>
        </w:tc>
        <w:tc>
          <w:tcPr>
            <w:tcW w:w="2630" w:type="pct"/>
            <w:gridSpan w:val="4"/>
          </w:tcPr>
          <w:p w:rsidR="009B4D08" w:rsidRDefault="009B4D08" w:rsidP="00F74668">
            <w:pPr>
              <w:rPr>
                <w:sz w:val="28"/>
                <w:szCs w:val="28"/>
              </w:rPr>
            </w:pPr>
            <w:r w:rsidRPr="00E97F66">
              <w:rPr>
                <w:sz w:val="28"/>
                <w:szCs w:val="28"/>
              </w:rPr>
              <w:t xml:space="preserve">министр </w:t>
            </w:r>
            <w:r>
              <w:rPr>
                <w:sz w:val="28"/>
                <w:szCs w:val="28"/>
              </w:rPr>
              <w:t>строительного комплекса</w:t>
            </w:r>
            <w:r w:rsidRPr="00E97F66">
              <w:rPr>
                <w:sz w:val="28"/>
                <w:szCs w:val="28"/>
              </w:rPr>
              <w:t xml:space="preserve"> Рязанской области</w:t>
            </w:r>
          </w:p>
          <w:p w:rsidR="009B4D08" w:rsidRPr="005F52D4" w:rsidRDefault="009B4D08" w:rsidP="00F74668">
            <w:pPr>
              <w:rPr>
                <w:sz w:val="28"/>
                <w:szCs w:val="28"/>
              </w:rPr>
            </w:pPr>
          </w:p>
        </w:tc>
      </w:tr>
      <w:tr w:rsidR="009B4D08" w:rsidRPr="00E97F66" w:rsidTr="009B4D08"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12</w:t>
            </w:r>
            <w:r w:rsidRPr="00E97F66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4" w:type="pct"/>
            <w:gridSpan w:val="13"/>
          </w:tcPr>
          <w:p w:rsidR="009B4D08" w:rsidRPr="00E97F66" w:rsidRDefault="009B4D08" w:rsidP="00DC5660">
            <w:pPr>
              <w:jc w:val="both"/>
              <w:rPr>
                <w:b/>
                <w:sz w:val="28"/>
                <w:szCs w:val="28"/>
              </w:rPr>
            </w:pPr>
            <w:r w:rsidRPr="009A5E06">
              <w:rPr>
                <w:b/>
                <w:sz w:val="28"/>
                <w:szCs w:val="28"/>
              </w:rPr>
              <w:t>О внесении изменени</w:t>
            </w:r>
            <w:r w:rsidR="00DC5660">
              <w:rPr>
                <w:b/>
                <w:sz w:val="28"/>
                <w:szCs w:val="28"/>
              </w:rPr>
              <w:t>я</w:t>
            </w:r>
            <w:r w:rsidRPr="009A5E06">
              <w:rPr>
                <w:b/>
                <w:sz w:val="28"/>
                <w:szCs w:val="28"/>
              </w:rPr>
              <w:t xml:space="preserve"> в постановление Правительства Рязанской области от </w:t>
            </w:r>
            <w:r>
              <w:rPr>
                <w:b/>
                <w:sz w:val="28"/>
                <w:szCs w:val="28"/>
              </w:rPr>
              <w:t>01.02.2017 № 6 «Об утверждении распределения объемов субсидий муниципальным образованиям Рязанской области в                   2017 году на реализацию государственной программы Рязанской области «Развитие образования на 2014-2025 годы»</w:t>
            </w:r>
            <w:r w:rsidR="000A3775">
              <w:rPr>
                <w:b/>
                <w:sz w:val="28"/>
                <w:szCs w:val="28"/>
              </w:rPr>
              <w:t xml:space="preserve"> (в редакции постановлений Правительства Рязанской области от 15.03.2017 № 47, от 05.04.2017 № 64)</w:t>
            </w:r>
          </w:p>
        </w:tc>
      </w:tr>
      <w:tr w:rsidR="009B4D08" w:rsidRPr="00E97F66" w:rsidTr="009B4D08"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4" w:type="pct"/>
            <w:gridSpan w:val="13"/>
          </w:tcPr>
          <w:p w:rsidR="009B4D08" w:rsidRPr="00E97F66" w:rsidRDefault="009B4D08" w:rsidP="00F74668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E97F66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9B4D08" w:rsidRPr="00E97F66" w:rsidTr="009B4D08">
        <w:trPr>
          <w:trHeight w:val="525"/>
        </w:trPr>
        <w:tc>
          <w:tcPr>
            <w:tcW w:w="286" w:type="pct"/>
          </w:tcPr>
          <w:p w:rsidR="009B4D08" w:rsidRPr="00E97F66" w:rsidRDefault="009B4D08" w:rsidP="00F7466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1" w:type="pct"/>
            <w:gridSpan w:val="5"/>
          </w:tcPr>
          <w:p w:rsidR="009B4D08" w:rsidRDefault="009B4D08" w:rsidP="00F74668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Меньшов </w:t>
            </w:r>
          </w:p>
          <w:p w:rsidR="009B4D08" w:rsidRPr="00E97F66" w:rsidRDefault="009B4D08" w:rsidP="00F74668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Вячеслав Юрьевич </w:t>
            </w:r>
          </w:p>
          <w:p w:rsidR="009B4D08" w:rsidRPr="0015532D" w:rsidRDefault="009B4D08" w:rsidP="00F74668">
            <w:pPr>
              <w:jc w:val="both"/>
              <w:rPr>
                <w:b/>
              </w:rPr>
            </w:pPr>
          </w:p>
        </w:tc>
        <w:tc>
          <w:tcPr>
            <w:tcW w:w="223" w:type="pct"/>
            <w:gridSpan w:val="4"/>
          </w:tcPr>
          <w:p w:rsidR="009B4D08" w:rsidRPr="00E97F66" w:rsidRDefault="009B4D08" w:rsidP="00F74668">
            <w:pPr>
              <w:jc w:val="center"/>
              <w:rPr>
                <w:sz w:val="28"/>
                <w:szCs w:val="28"/>
              </w:rPr>
            </w:pPr>
            <w:r w:rsidRPr="00E97F66">
              <w:rPr>
                <w:sz w:val="28"/>
                <w:szCs w:val="28"/>
              </w:rPr>
              <w:t>–</w:t>
            </w:r>
          </w:p>
        </w:tc>
        <w:tc>
          <w:tcPr>
            <w:tcW w:w="2630" w:type="pct"/>
            <w:gridSpan w:val="4"/>
          </w:tcPr>
          <w:p w:rsidR="005F52D4" w:rsidRPr="00E97F66" w:rsidRDefault="009B4D08" w:rsidP="001D444D">
            <w:pPr>
              <w:rPr>
                <w:sz w:val="32"/>
                <w:szCs w:val="32"/>
              </w:rPr>
            </w:pPr>
            <w:r w:rsidRPr="00E97F66">
              <w:rPr>
                <w:sz w:val="28"/>
                <w:szCs w:val="28"/>
              </w:rPr>
              <w:t xml:space="preserve">министр </w:t>
            </w:r>
            <w:r>
              <w:rPr>
                <w:sz w:val="28"/>
                <w:szCs w:val="28"/>
              </w:rPr>
              <w:t>строительного комплекса</w:t>
            </w:r>
            <w:r w:rsidRPr="00E97F66">
              <w:rPr>
                <w:sz w:val="28"/>
                <w:szCs w:val="28"/>
              </w:rPr>
              <w:t xml:space="preserve"> Рязанской области</w:t>
            </w:r>
          </w:p>
        </w:tc>
      </w:tr>
      <w:tr w:rsidR="00EF51AB" w:rsidRPr="00F67294" w:rsidTr="009B4D08">
        <w:trPr>
          <w:gridAfter w:val="1"/>
          <w:wAfter w:w="18" w:type="pct"/>
        </w:trPr>
        <w:tc>
          <w:tcPr>
            <w:tcW w:w="285" w:type="pct"/>
          </w:tcPr>
          <w:p w:rsidR="00EF51AB" w:rsidRPr="0000538B" w:rsidRDefault="00EF51AB" w:rsidP="009B4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</w:t>
            </w:r>
            <w:r w:rsidR="009B4D08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97" w:type="pct"/>
            <w:gridSpan w:val="12"/>
          </w:tcPr>
          <w:p w:rsidR="00EF51AB" w:rsidRPr="00F67294" w:rsidRDefault="00EF51AB" w:rsidP="00D80049">
            <w:pPr>
              <w:jc w:val="both"/>
              <w:rPr>
                <w:i/>
                <w:sz w:val="28"/>
                <w:szCs w:val="28"/>
              </w:rPr>
            </w:pPr>
            <w:r w:rsidRPr="00F67294">
              <w:rPr>
                <w:b/>
                <w:sz w:val="28"/>
                <w:szCs w:val="28"/>
              </w:rPr>
              <w:t xml:space="preserve">О внесении </w:t>
            </w:r>
            <w:r>
              <w:rPr>
                <w:b/>
                <w:sz w:val="28"/>
                <w:szCs w:val="28"/>
              </w:rPr>
              <w:t>изменений в постановление Правительства Рязанской области от 23.10.2013 № 318 «О реализации Закона Рязанской области от 09.11.2012 № 85-ОЗ «О государственной поддержке инновационной деятельности в Рязанской области» (в редакции постановлени</w:t>
            </w:r>
            <w:r w:rsidR="00D80049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BF2F64">
              <w:rPr>
                <w:b/>
                <w:spacing w:val="-6"/>
                <w:sz w:val="28"/>
                <w:szCs w:val="28"/>
              </w:rPr>
              <w:t>Правительства Рязанской области от 11.02.2015 № 14, от 13.04.2016 № 65)</w:t>
            </w:r>
          </w:p>
        </w:tc>
      </w:tr>
      <w:tr w:rsidR="00EF51AB" w:rsidRPr="00F67294" w:rsidTr="009B4D08">
        <w:trPr>
          <w:gridAfter w:val="1"/>
          <w:wAfter w:w="18" w:type="pct"/>
        </w:trPr>
        <w:tc>
          <w:tcPr>
            <w:tcW w:w="285" w:type="pct"/>
          </w:tcPr>
          <w:p w:rsidR="00EF51AB" w:rsidRDefault="00EF51AB" w:rsidP="001260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7" w:type="pct"/>
            <w:gridSpan w:val="12"/>
          </w:tcPr>
          <w:p w:rsidR="00EF51AB" w:rsidRPr="00F67294" w:rsidRDefault="00EF51AB" w:rsidP="001260B4">
            <w:pPr>
              <w:jc w:val="both"/>
              <w:rPr>
                <w:b/>
                <w:sz w:val="28"/>
                <w:szCs w:val="28"/>
              </w:rPr>
            </w:pPr>
            <w:r w:rsidRPr="00F67294">
              <w:rPr>
                <w:i/>
                <w:sz w:val="28"/>
                <w:szCs w:val="28"/>
              </w:rPr>
              <w:t>Докладчик</w:t>
            </w:r>
          </w:p>
        </w:tc>
      </w:tr>
      <w:tr w:rsidR="00EF51AB" w:rsidRPr="002F4AC9" w:rsidTr="009B4D08">
        <w:trPr>
          <w:gridAfter w:val="1"/>
          <w:wAfter w:w="18" w:type="pct"/>
        </w:trPr>
        <w:tc>
          <w:tcPr>
            <w:tcW w:w="285" w:type="pct"/>
          </w:tcPr>
          <w:p w:rsidR="00EF51AB" w:rsidRDefault="00EF51AB" w:rsidP="001260B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6" w:type="pct"/>
            <w:gridSpan w:val="3"/>
          </w:tcPr>
          <w:p w:rsidR="00EF51AB" w:rsidRDefault="00EF51AB" w:rsidP="001260B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Авдеев</w:t>
            </w:r>
          </w:p>
          <w:p w:rsidR="00EF51AB" w:rsidRPr="00363D4B" w:rsidRDefault="00EF51AB" w:rsidP="001260B4">
            <w:pPr>
              <w:jc w:val="both"/>
              <w:rPr>
                <w:b/>
                <w:sz w:val="28"/>
                <w:szCs w:val="28"/>
              </w:rPr>
            </w:pPr>
            <w:r w:rsidRPr="00363D4B">
              <w:rPr>
                <w:b/>
                <w:sz w:val="28"/>
                <w:szCs w:val="28"/>
              </w:rPr>
              <w:t>Игорь Валерьевич</w:t>
            </w:r>
          </w:p>
        </w:tc>
        <w:tc>
          <w:tcPr>
            <w:tcW w:w="219" w:type="pct"/>
            <w:gridSpan w:val="4"/>
          </w:tcPr>
          <w:p w:rsidR="00EF51AB" w:rsidRPr="00F67294" w:rsidRDefault="00EF51AB" w:rsidP="001260B4">
            <w:pPr>
              <w:jc w:val="both"/>
              <w:rPr>
                <w:i/>
                <w:sz w:val="28"/>
                <w:szCs w:val="28"/>
              </w:rPr>
            </w:pPr>
            <w:r w:rsidRPr="00F67294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702" w:type="pct"/>
            <w:gridSpan w:val="5"/>
          </w:tcPr>
          <w:p w:rsidR="00EF51AB" w:rsidRDefault="00EF51AB" w:rsidP="001260B4">
            <w:pPr>
              <w:rPr>
                <w:i/>
                <w:sz w:val="20"/>
                <w:szCs w:val="20"/>
              </w:rPr>
            </w:pPr>
            <w:r>
              <w:rPr>
                <w:sz w:val="28"/>
                <w:szCs w:val="28"/>
              </w:rPr>
              <w:t>министр промышленности, инновационных и информационных технологий Рязанской области</w:t>
            </w:r>
          </w:p>
          <w:p w:rsidR="00EF51AB" w:rsidRPr="005F52D4" w:rsidRDefault="00EF51AB" w:rsidP="001260B4">
            <w:pPr>
              <w:rPr>
                <w:i/>
                <w:sz w:val="28"/>
                <w:szCs w:val="28"/>
              </w:rPr>
            </w:pPr>
          </w:p>
        </w:tc>
      </w:tr>
      <w:tr w:rsidR="00597AAF" w:rsidRPr="00EC3668" w:rsidTr="009B4D08">
        <w:trPr>
          <w:trHeight w:val="525"/>
        </w:trPr>
        <w:tc>
          <w:tcPr>
            <w:tcW w:w="285" w:type="pct"/>
          </w:tcPr>
          <w:p w:rsidR="00597AAF" w:rsidRPr="00BD4D9B" w:rsidRDefault="00BF2F64" w:rsidP="009B4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B4D08">
              <w:rPr>
                <w:b/>
                <w:sz w:val="28"/>
                <w:szCs w:val="28"/>
              </w:rPr>
              <w:t>4</w:t>
            </w:r>
            <w:r w:rsidR="00597AAF" w:rsidRPr="00BD4D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735503" w:rsidRPr="00EC3668" w:rsidRDefault="00597AAF" w:rsidP="005F52D4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BD4D9B">
              <w:rPr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b/>
                <w:sz w:val="28"/>
                <w:szCs w:val="28"/>
              </w:rPr>
              <w:t>постановление Правительства</w:t>
            </w:r>
            <w:r w:rsidRPr="00BD4D9B">
              <w:rPr>
                <w:b/>
                <w:sz w:val="28"/>
                <w:szCs w:val="28"/>
              </w:rPr>
              <w:t xml:space="preserve"> Рязанской области </w:t>
            </w:r>
            <w:r>
              <w:rPr>
                <w:b/>
                <w:sz w:val="28"/>
                <w:szCs w:val="28"/>
              </w:rPr>
              <w:t>от 21 декабря 2011 г. № 432 «О комиссии по разработке территориальной программы обязательного медицинского страхования населения Рязанской области»</w:t>
            </w:r>
            <w:r w:rsidR="008B21C9">
              <w:rPr>
                <w:b/>
                <w:sz w:val="28"/>
                <w:szCs w:val="28"/>
              </w:rPr>
              <w:t xml:space="preserve"> (в редакции постановлений </w:t>
            </w:r>
            <w:r w:rsidR="008B21C9" w:rsidRPr="00BF2F64">
              <w:rPr>
                <w:b/>
                <w:spacing w:val="-6"/>
                <w:sz w:val="28"/>
                <w:szCs w:val="28"/>
              </w:rPr>
              <w:t>Правительства Рязанской области от</w:t>
            </w:r>
            <w:r w:rsidR="00735503">
              <w:rPr>
                <w:b/>
                <w:spacing w:val="-6"/>
                <w:sz w:val="28"/>
                <w:szCs w:val="28"/>
              </w:rPr>
              <w:t xml:space="preserve"> </w:t>
            </w:r>
            <w:r w:rsidR="00735503">
              <w:rPr>
                <w:b/>
                <w:sz w:val="28"/>
                <w:szCs w:val="28"/>
              </w:rPr>
              <w:t xml:space="preserve">20.02.2013 № 31, от 07.08.2013              № 221, от 07.11.2013 № 371, от 23.04.2014 № 107, от 22.10.2014 № 296, от 18.02.2015 № 24, от 10.02.2016 № 21, от 26.10.2016 № 248, от 07.12.2016 </w:t>
            </w:r>
            <w:r w:rsidR="00D93A06">
              <w:rPr>
                <w:b/>
                <w:sz w:val="28"/>
                <w:szCs w:val="28"/>
              </w:rPr>
              <w:t xml:space="preserve">        </w:t>
            </w:r>
            <w:r w:rsidR="00735503">
              <w:rPr>
                <w:b/>
                <w:sz w:val="28"/>
                <w:szCs w:val="28"/>
              </w:rPr>
              <w:t>№ 276)</w:t>
            </w:r>
            <w:proofErr w:type="gramEnd"/>
          </w:p>
        </w:tc>
      </w:tr>
      <w:tr w:rsidR="00597AAF" w:rsidTr="009B4D08">
        <w:trPr>
          <w:trHeight w:val="246"/>
        </w:trPr>
        <w:tc>
          <w:tcPr>
            <w:tcW w:w="285" w:type="pct"/>
          </w:tcPr>
          <w:p w:rsidR="00597AAF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597AAF" w:rsidRDefault="00597AAF" w:rsidP="00B62CE3">
            <w:pPr>
              <w:rPr>
                <w:sz w:val="28"/>
                <w:szCs w:val="28"/>
              </w:rPr>
            </w:pPr>
            <w:r w:rsidRPr="00760C06">
              <w:rPr>
                <w:i/>
                <w:sz w:val="28"/>
                <w:szCs w:val="28"/>
              </w:rPr>
              <w:t>Докладчик</w:t>
            </w:r>
          </w:p>
        </w:tc>
      </w:tr>
      <w:tr w:rsidR="00597AAF" w:rsidRPr="009958C5" w:rsidTr="009B4D08">
        <w:trPr>
          <w:trHeight w:val="525"/>
        </w:trPr>
        <w:tc>
          <w:tcPr>
            <w:tcW w:w="285" w:type="pct"/>
          </w:tcPr>
          <w:p w:rsidR="00597AAF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1" w:type="pct"/>
            <w:gridSpan w:val="6"/>
          </w:tcPr>
          <w:p w:rsidR="00597AAF" w:rsidRDefault="00597AAF" w:rsidP="00B62CE3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Прилуцкий</w:t>
            </w:r>
          </w:p>
          <w:p w:rsidR="00597AAF" w:rsidRDefault="00597AAF" w:rsidP="00B62CE3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Андрей Александрович</w:t>
            </w:r>
          </w:p>
          <w:p w:rsidR="00597AAF" w:rsidRPr="00CA552C" w:rsidRDefault="00597AAF" w:rsidP="00B62CE3">
            <w:pPr>
              <w:rPr>
                <w:rFonts w:eastAsia="MS Mincho"/>
                <w:b/>
              </w:rPr>
            </w:pPr>
          </w:p>
        </w:tc>
        <w:tc>
          <w:tcPr>
            <w:tcW w:w="243" w:type="pct"/>
            <w:gridSpan w:val="5"/>
          </w:tcPr>
          <w:p w:rsidR="00597AAF" w:rsidRPr="00D724DD" w:rsidRDefault="00597AAF" w:rsidP="00B62CE3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2"/>
          </w:tcPr>
          <w:p w:rsidR="00597AAF" w:rsidRDefault="00597AAF" w:rsidP="00B62CE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здравоохранения Рязанской области</w:t>
            </w:r>
          </w:p>
          <w:p w:rsidR="00597AAF" w:rsidRPr="005F52D4" w:rsidRDefault="00597AAF" w:rsidP="00B62CE3">
            <w:pPr>
              <w:rPr>
                <w:sz w:val="28"/>
                <w:szCs w:val="28"/>
                <w:highlight w:val="yellow"/>
              </w:rPr>
            </w:pPr>
          </w:p>
        </w:tc>
      </w:tr>
      <w:tr w:rsidR="00B81D72" w:rsidRPr="001A48EA" w:rsidTr="009B4D08">
        <w:tc>
          <w:tcPr>
            <w:tcW w:w="285" w:type="pct"/>
          </w:tcPr>
          <w:p w:rsidR="00B81D72" w:rsidRPr="001A48EA" w:rsidRDefault="007B68BE" w:rsidP="009B4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B4D08">
              <w:rPr>
                <w:b/>
                <w:sz w:val="28"/>
                <w:szCs w:val="28"/>
              </w:rPr>
              <w:t>5</w:t>
            </w:r>
            <w:r w:rsidR="00B81D72" w:rsidRPr="001A48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BF2F64" w:rsidRPr="001A48EA" w:rsidRDefault="00B81D72" w:rsidP="00BF2F64">
            <w:pPr>
              <w:jc w:val="both"/>
              <w:rPr>
                <w:b/>
                <w:sz w:val="28"/>
                <w:szCs w:val="28"/>
              </w:rPr>
            </w:pPr>
            <w:r w:rsidRPr="00BD4D9B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 Правительства Рязанской области «</w:t>
            </w:r>
            <w:r w:rsidRPr="001A48EA"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б утверждении Порядка формирования и ведения единого реестра нормативов градостроительного проектирования, действующих на территории Рязанской области»</w:t>
            </w:r>
          </w:p>
        </w:tc>
      </w:tr>
      <w:tr w:rsidR="00B81D72" w:rsidRPr="001A48EA" w:rsidTr="009B4D08">
        <w:tc>
          <w:tcPr>
            <w:tcW w:w="285" w:type="pct"/>
          </w:tcPr>
          <w:p w:rsidR="00B81D72" w:rsidRPr="001A48EA" w:rsidRDefault="00B81D72" w:rsidP="008E396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B81D72" w:rsidRPr="001A48EA" w:rsidRDefault="00B81D72" w:rsidP="008E396B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B81D72" w:rsidRPr="00843F9C" w:rsidTr="009B4D08">
        <w:trPr>
          <w:trHeight w:val="525"/>
        </w:trPr>
        <w:tc>
          <w:tcPr>
            <w:tcW w:w="285" w:type="pct"/>
          </w:tcPr>
          <w:p w:rsidR="00B81D72" w:rsidRPr="001A48EA" w:rsidRDefault="00B81D72" w:rsidP="008E39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pct"/>
            <w:gridSpan w:val="5"/>
          </w:tcPr>
          <w:p w:rsidR="00B81D72" w:rsidRDefault="00B81D72" w:rsidP="008E396B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Макаров</w:t>
            </w:r>
          </w:p>
          <w:p w:rsidR="00B81D72" w:rsidRDefault="00B81D72" w:rsidP="008E396B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Вячеслав Иванович</w:t>
            </w:r>
          </w:p>
          <w:p w:rsidR="00B81D72" w:rsidRPr="001A48EA" w:rsidRDefault="00B81D72" w:rsidP="008E396B">
            <w:pPr>
              <w:rPr>
                <w:b/>
                <w:sz w:val="28"/>
                <w:szCs w:val="28"/>
              </w:rPr>
            </w:pPr>
          </w:p>
        </w:tc>
        <w:tc>
          <w:tcPr>
            <w:tcW w:w="240" w:type="pct"/>
            <w:gridSpan w:val="5"/>
          </w:tcPr>
          <w:p w:rsidR="00B81D72" w:rsidRPr="001A48EA" w:rsidRDefault="00B81D72" w:rsidP="008E396B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sz w:val="28"/>
                <w:szCs w:val="28"/>
              </w:rPr>
              <w:t>–</w:t>
            </w:r>
          </w:p>
        </w:tc>
        <w:tc>
          <w:tcPr>
            <w:tcW w:w="2610" w:type="pct"/>
            <w:gridSpan w:val="3"/>
          </w:tcPr>
          <w:p w:rsidR="00B81D72" w:rsidRDefault="00B81D72" w:rsidP="008E39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B376F">
              <w:rPr>
                <w:sz w:val="28"/>
                <w:szCs w:val="28"/>
              </w:rPr>
              <w:t xml:space="preserve">ачальник  </w:t>
            </w:r>
            <w:r w:rsidRPr="00373687">
              <w:rPr>
                <w:sz w:val="28"/>
                <w:szCs w:val="28"/>
              </w:rPr>
              <w:t xml:space="preserve">главного управления архитектуры и градостроительства Рязанской области  </w:t>
            </w:r>
          </w:p>
          <w:p w:rsidR="00B81D72" w:rsidRPr="00843F9C" w:rsidRDefault="00B81D72" w:rsidP="008E396B">
            <w:pPr>
              <w:rPr>
                <w:sz w:val="28"/>
                <w:szCs w:val="28"/>
              </w:rPr>
            </w:pPr>
          </w:p>
        </w:tc>
      </w:tr>
      <w:tr w:rsidR="00597AAF" w:rsidRPr="001A48EA" w:rsidTr="009B4D08">
        <w:tc>
          <w:tcPr>
            <w:tcW w:w="285" w:type="pct"/>
          </w:tcPr>
          <w:p w:rsidR="00597AAF" w:rsidRPr="001A48EA" w:rsidRDefault="00AF57AE" w:rsidP="009B4D0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9B4D08">
              <w:rPr>
                <w:b/>
                <w:sz w:val="28"/>
                <w:szCs w:val="28"/>
              </w:rPr>
              <w:t>6</w:t>
            </w:r>
            <w:r w:rsidR="00597AAF" w:rsidRPr="001A48EA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3"/>
          </w:tcPr>
          <w:p w:rsidR="00597AAF" w:rsidRPr="001A48EA" w:rsidRDefault="00597AAF" w:rsidP="00597AAF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1A48EA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</w:t>
            </w:r>
            <w:r>
              <w:rPr>
                <w:b/>
                <w:sz w:val="28"/>
                <w:szCs w:val="28"/>
              </w:rPr>
              <w:t xml:space="preserve">от 29.10.2014 № 308 «Об утверждении государственной программы Рязанской области «Развитие государственной ветеринарной службы на 2015-2020 годы» </w:t>
            </w:r>
            <w:r w:rsidRPr="00E46A83">
              <w:rPr>
                <w:b/>
                <w:sz w:val="28"/>
                <w:szCs w:val="28"/>
              </w:rPr>
              <w:t xml:space="preserve">(в редакции постановлений Правительства Рязанской области от 18.03.2015 № 50, от 22.07.2015 </w:t>
            </w:r>
            <w:r>
              <w:rPr>
                <w:b/>
                <w:sz w:val="28"/>
                <w:szCs w:val="28"/>
              </w:rPr>
              <w:t xml:space="preserve">            </w:t>
            </w:r>
            <w:r w:rsidRPr="00E46A83">
              <w:rPr>
                <w:b/>
                <w:sz w:val="28"/>
                <w:szCs w:val="28"/>
              </w:rPr>
              <w:t>№ 175, от 09.12.2015 № 303, от 31.12.2015 № 347, от 30.03.2016 № 61, от 07.07.2016 № 148</w:t>
            </w:r>
            <w:r>
              <w:rPr>
                <w:b/>
                <w:sz w:val="28"/>
                <w:szCs w:val="28"/>
              </w:rPr>
              <w:t>, от 20.10.2016 № 239, от 30.11.2016 № 273</w:t>
            </w:r>
            <w:r w:rsidRPr="00E46A83">
              <w:rPr>
                <w:b/>
                <w:sz w:val="28"/>
                <w:szCs w:val="28"/>
              </w:rPr>
              <w:t>)</w:t>
            </w:r>
            <w:proofErr w:type="gramEnd"/>
          </w:p>
        </w:tc>
      </w:tr>
      <w:tr w:rsidR="00597AAF" w:rsidRPr="001A48EA" w:rsidTr="009B4D08">
        <w:tc>
          <w:tcPr>
            <w:tcW w:w="285" w:type="pct"/>
          </w:tcPr>
          <w:p w:rsidR="00597AAF" w:rsidRPr="001A48EA" w:rsidRDefault="00597AAF" w:rsidP="00B62CE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3"/>
          </w:tcPr>
          <w:p w:rsidR="00597AAF" w:rsidRPr="001A48EA" w:rsidRDefault="00597AAF" w:rsidP="00B62CE3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97AAF" w:rsidRPr="00843F9C" w:rsidTr="009B4D08">
        <w:trPr>
          <w:trHeight w:val="525"/>
        </w:trPr>
        <w:tc>
          <w:tcPr>
            <w:tcW w:w="285" w:type="pct"/>
          </w:tcPr>
          <w:p w:rsidR="00597AAF" w:rsidRPr="001A48EA" w:rsidRDefault="00597AAF" w:rsidP="00B62C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2" w:type="pct"/>
            <w:gridSpan w:val="5"/>
          </w:tcPr>
          <w:p w:rsidR="00597AAF" w:rsidRDefault="00597AAF" w:rsidP="00B62CE3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Балакирев</w:t>
            </w:r>
          </w:p>
          <w:p w:rsidR="00597AAF" w:rsidRPr="001A48EA" w:rsidRDefault="00597AAF" w:rsidP="00B62CE3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40" w:type="pct"/>
            <w:gridSpan w:val="5"/>
          </w:tcPr>
          <w:p w:rsidR="00597AAF" w:rsidRPr="001A48EA" w:rsidRDefault="00597AAF" w:rsidP="00B62CE3">
            <w:pPr>
              <w:jc w:val="both"/>
              <w:rPr>
                <w:i/>
                <w:sz w:val="28"/>
                <w:szCs w:val="28"/>
              </w:rPr>
            </w:pPr>
            <w:r w:rsidRPr="001A48EA">
              <w:rPr>
                <w:sz w:val="28"/>
                <w:szCs w:val="28"/>
              </w:rPr>
              <w:t>–</w:t>
            </w:r>
          </w:p>
        </w:tc>
        <w:tc>
          <w:tcPr>
            <w:tcW w:w="2610" w:type="pct"/>
            <w:gridSpan w:val="3"/>
          </w:tcPr>
          <w:p w:rsidR="00597AAF" w:rsidRDefault="00597AAF" w:rsidP="00767A2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0B376F">
              <w:rPr>
                <w:sz w:val="28"/>
                <w:szCs w:val="28"/>
              </w:rPr>
              <w:t xml:space="preserve">ачальник  государственной инспекции по ветеринарии Рязанской области </w:t>
            </w:r>
          </w:p>
          <w:p w:rsidR="00767A29" w:rsidRPr="00843F9C" w:rsidRDefault="00767A29" w:rsidP="00767A29">
            <w:pPr>
              <w:rPr>
                <w:sz w:val="28"/>
                <w:szCs w:val="28"/>
              </w:rPr>
            </w:pPr>
          </w:p>
        </w:tc>
      </w:tr>
    </w:tbl>
    <w:p w:rsidR="00A82159" w:rsidRDefault="00A82159" w:rsidP="00A82159"/>
    <w:p w:rsidR="00A82159" w:rsidRDefault="00A82159" w:rsidP="00A82159"/>
    <w:p w:rsidR="005500C5" w:rsidRDefault="005500C5"/>
    <w:sectPr w:rsidR="005500C5" w:rsidSect="009E57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10D"/>
    <w:rsid w:val="00001839"/>
    <w:rsid w:val="00050463"/>
    <w:rsid w:val="00062C9F"/>
    <w:rsid w:val="000A3775"/>
    <w:rsid w:val="000D7FCB"/>
    <w:rsid w:val="0011393F"/>
    <w:rsid w:val="001263EB"/>
    <w:rsid w:val="00167467"/>
    <w:rsid w:val="00174D12"/>
    <w:rsid w:val="001D444D"/>
    <w:rsid w:val="003279DA"/>
    <w:rsid w:val="00363D4B"/>
    <w:rsid w:val="00377491"/>
    <w:rsid w:val="00396EBE"/>
    <w:rsid w:val="003A250D"/>
    <w:rsid w:val="00400BA2"/>
    <w:rsid w:val="0044110D"/>
    <w:rsid w:val="004441E0"/>
    <w:rsid w:val="00507B0A"/>
    <w:rsid w:val="00524C10"/>
    <w:rsid w:val="005500C5"/>
    <w:rsid w:val="0058379C"/>
    <w:rsid w:val="00597AAF"/>
    <w:rsid w:val="005C1FE6"/>
    <w:rsid w:val="005F52D4"/>
    <w:rsid w:val="00640960"/>
    <w:rsid w:val="00641008"/>
    <w:rsid w:val="00735503"/>
    <w:rsid w:val="00767A29"/>
    <w:rsid w:val="007752C3"/>
    <w:rsid w:val="007B68BE"/>
    <w:rsid w:val="00830967"/>
    <w:rsid w:val="008A21AF"/>
    <w:rsid w:val="008B21C9"/>
    <w:rsid w:val="00926050"/>
    <w:rsid w:val="00944CD8"/>
    <w:rsid w:val="00951272"/>
    <w:rsid w:val="009675BE"/>
    <w:rsid w:val="009B40D5"/>
    <w:rsid w:val="009B4D08"/>
    <w:rsid w:val="009E5791"/>
    <w:rsid w:val="00A82159"/>
    <w:rsid w:val="00A92FAE"/>
    <w:rsid w:val="00AD6C9D"/>
    <w:rsid w:val="00AE0795"/>
    <w:rsid w:val="00AF57AE"/>
    <w:rsid w:val="00B15978"/>
    <w:rsid w:val="00B81D72"/>
    <w:rsid w:val="00BF2F64"/>
    <w:rsid w:val="00C10113"/>
    <w:rsid w:val="00C131CA"/>
    <w:rsid w:val="00C60C17"/>
    <w:rsid w:val="00CC706F"/>
    <w:rsid w:val="00D80049"/>
    <w:rsid w:val="00D93A06"/>
    <w:rsid w:val="00DC5660"/>
    <w:rsid w:val="00E97716"/>
    <w:rsid w:val="00EF51AB"/>
    <w:rsid w:val="00F2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F6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F6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2017-04-24T11:38:00Z</cp:lastPrinted>
  <dcterms:created xsi:type="dcterms:W3CDTF">2017-04-25T08:01:00Z</dcterms:created>
  <dcterms:modified xsi:type="dcterms:W3CDTF">2017-04-25T08:01:00Z</dcterms:modified>
</cp:coreProperties>
</file>