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A3" w:rsidRPr="00C34F04" w:rsidRDefault="003575A3" w:rsidP="003575A3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 w:rsidRPr="00C34F04">
        <w:rPr>
          <w:b/>
          <w:sz w:val="28"/>
          <w:szCs w:val="28"/>
        </w:rPr>
        <w:t>П</w:t>
      </w:r>
      <w:proofErr w:type="gramEnd"/>
      <w:r w:rsidRPr="00C34F04">
        <w:rPr>
          <w:b/>
          <w:sz w:val="28"/>
          <w:szCs w:val="28"/>
        </w:rPr>
        <w:t xml:space="preserve"> О В Е С Т К А    Д Н Я</w:t>
      </w:r>
    </w:p>
    <w:p w:rsidR="003575A3" w:rsidRPr="00C34F04" w:rsidRDefault="003575A3" w:rsidP="003575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расширенного </w:t>
      </w:r>
      <w:r w:rsidRPr="00C34F04">
        <w:rPr>
          <w:sz w:val="28"/>
          <w:szCs w:val="28"/>
        </w:rPr>
        <w:t>заседания Правительства Рязанской области</w:t>
      </w:r>
    </w:p>
    <w:p w:rsidR="00752E54" w:rsidRPr="00182479" w:rsidRDefault="00752E54" w:rsidP="003575A3">
      <w:pPr>
        <w:rPr>
          <w:sz w:val="16"/>
          <w:szCs w:val="16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3575A3" w:rsidRPr="00C34F04" w:rsidTr="003A22BA">
        <w:trPr>
          <w:trHeight w:val="1194"/>
        </w:trPr>
        <w:tc>
          <w:tcPr>
            <w:tcW w:w="4298" w:type="dxa"/>
            <w:shd w:val="clear" w:color="auto" w:fill="auto"/>
          </w:tcPr>
          <w:p w:rsidR="003575A3" w:rsidRPr="00C34F04" w:rsidRDefault="003575A3" w:rsidP="003A22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25 июля 2017 </w:t>
            </w:r>
            <w:r w:rsidRPr="00C34F04">
              <w:rPr>
                <w:b/>
                <w:sz w:val="28"/>
                <w:szCs w:val="28"/>
              </w:rPr>
              <w:t>года</w:t>
            </w:r>
          </w:p>
          <w:p w:rsidR="003575A3" w:rsidRPr="00C34F04" w:rsidRDefault="003575A3" w:rsidP="003A22BA">
            <w:pPr>
              <w:rPr>
                <w:sz w:val="28"/>
                <w:szCs w:val="28"/>
              </w:rPr>
            </w:pPr>
            <w:r w:rsidRPr="00C34F0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  <w:r w:rsidRPr="00C34F04">
              <w:rPr>
                <w:sz w:val="28"/>
                <w:szCs w:val="28"/>
              </w:rPr>
              <w:t>Правительства Рязанской области</w:t>
            </w:r>
          </w:p>
          <w:p w:rsidR="003575A3" w:rsidRPr="00C34F04" w:rsidRDefault="003575A3" w:rsidP="003A22BA">
            <w:pPr>
              <w:jc w:val="both"/>
              <w:rPr>
                <w:sz w:val="28"/>
                <w:szCs w:val="28"/>
              </w:rPr>
            </w:pPr>
            <w:r w:rsidRPr="00C34F04">
              <w:rPr>
                <w:sz w:val="28"/>
                <w:szCs w:val="28"/>
              </w:rPr>
              <w:t xml:space="preserve">Начало: </w:t>
            </w:r>
            <w:r>
              <w:rPr>
                <w:b/>
                <w:sz w:val="28"/>
                <w:szCs w:val="28"/>
              </w:rPr>
              <w:t>10</w:t>
            </w:r>
            <w:r w:rsidRPr="00C34F04">
              <w:rPr>
                <w:b/>
                <w:sz w:val="28"/>
                <w:szCs w:val="28"/>
              </w:rPr>
              <w:t xml:space="preserve"> часов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4544E1" w:rsidRDefault="004544E1" w:rsidP="003575A3">
      <w:pPr>
        <w:rPr>
          <w:sz w:val="28"/>
          <w:szCs w:val="28"/>
        </w:rPr>
      </w:pPr>
    </w:p>
    <w:tbl>
      <w:tblPr>
        <w:tblW w:w="5251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4"/>
        <w:gridCol w:w="7"/>
        <w:gridCol w:w="24"/>
        <w:gridCol w:w="3550"/>
        <w:gridCol w:w="24"/>
        <w:gridCol w:w="6"/>
        <w:gridCol w:w="86"/>
        <w:gridCol w:w="46"/>
        <w:gridCol w:w="283"/>
        <w:gridCol w:w="42"/>
        <w:gridCol w:w="42"/>
        <w:gridCol w:w="46"/>
        <w:gridCol w:w="38"/>
        <w:gridCol w:w="5277"/>
        <w:gridCol w:w="10"/>
        <w:gridCol w:w="6"/>
      </w:tblGrid>
      <w:tr w:rsidR="003575A3" w:rsidTr="004A5A07">
        <w:trPr>
          <w:trHeight w:val="145"/>
        </w:trPr>
        <w:tc>
          <w:tcPr>
            <w:tcW w:w="283" w:type="pct"/>
            <w:gridSpan w:val="2"/>
          </w:tcPr>
          <w:p w:rsidR="003575A3" w:rsidRDefault="003575A3" w:rsidP="003A22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717" w:type="pct"/>
            <w:gridSpan w:val="14"/>
          </w:tcPr>
          <w:p w:rsidR="003575A3" w:rsidRPr="009E076B" w:rsidRDefault="003575A3" w:rsidP="003A22BA">
            <w:pPr>
              <w:ind w:firstLine="1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ходе реализации плана мероприятий («дорожной карты») «Повышение эффективности и качества услуг в сфере социального обслуживания населения в Рязанской области (2014-2018 годы)»</w:t>
            </w:r>
          </w:p>
        </w:tc>
      </w:tr>
      <w:tr w:rsidR="003575A3" w:rsidRPr="00F67294" w:rsidTr="004A5A07">
        <w:trPr>
          <w:trHeight w:val="145"/>
        </w:trPr>
        <w:tc>
          <w:tcPr>
            <w:tcW w:w="283" w:type="pct"/>
            <w:gridSpan w:val="2"/>
          </w:tcPr>
          <w:p w:rsidR="003575A3" w:rsidRPr="007C4818" w:rsidRDefault="003575A3" w:rsidP="003A22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3575A3" w:rsidRPr="007C4818" w:rsidRDefault="00CD18B9" w:rsidP="0085153D">
            <w:pPr>
              <w:ind w:firstLine="18"/>
              <w:jc w:val="both"/>
              <w:rPr>
                <w:i/>
                <w:sz w:val="28"/>
                <w:szCs w:val="28"/>
              </w:rPr>
            </w:pPr>
            <w:r w:rsidRPr="00BA0255">
              <w:rPr>
                <w:i/>
              </w:rPr>
              <w:t xml:space="preserve">Общее время рассмотрения вопроса – </w:t>
            </w:r>
            <w:r w:rsidR="0085153D">
              <w:rPr>
                <w:i/>
              </w:rPr>
              <w:t>4</w:t>
            </w:r>
            <w:r w:rsidRPr="00BA0255">
              <w:rPr>
                <w:i/>
              </w:rPr>
              <w:t>0 минут</w:t>
            </w:r>
          </w:p>
        </w:tc>
      </w:tr>
      <w:tr w:rsidR="00CD18B9" w:rsidRPr="00F67294" w:rsidTr="004A5A07">
        <w:trPr>
          <w:trHeight w:val="145"/>
        </w:trPr>
        <w:tc>
          <w:tcPr>
            <w:tcW w:w="283" w:type="pct"/>
            <w:gridSpan w:val="2"/>
          </w:tcPr>
          <w:p w:rsidR="00CD18B9" w:rsidRPr="007C4818" w:rsidRDefault="00CD18B9" w:rsidP="003A22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CD18B9" w:rsidRPr="007C4818" w:rsidRDefault="00CD18B9" w:rsidP="003A22BA">
            <w:pPr>
              <w:ind w:firstLine="18"/>
              <w:jc w:val="both"/>
              <w:rPr>
                <w:i/>
                <w:sz w:val="28"/>
                <w:szCs w:val="28"/>
              </w:rPr>
            </w:pPr>
            <w:r w:rsidRPr="007C4818">
              <w:rPr>
                <w:i/>
                <w:sz w:val="28"/>
                <w:szCs w:val="28"/>
              </w:rPr>
              <w:t>Докладчик</w:t>
            </w:r>
            <w:r>
              <w:rPr>
                <w:i/>
                <w:sz w:val="28"/>
                <w:szCs w:val="28"/>
              </w:rPr>
              <w:t xml:space="preserve"> (до 20 минут)</w:t>
            </w:r>
          </w:p>
        </w:tc>
      </w:tr>
      <w:tr w:rsidR="003575A3" w:rsidRPr="00EB0472" w:rsidTr="004A5A07">
        <w:trPr>
          <w:trHeight w:val="145"/>
        </w:trPr>
        <w:tc>
          <w:tcPr>
            <w:tcW w:w="283" w:type="pct"/>
            <w:gridSpan w:val="2"/>
          </w:tcPr>
          <w:p w:rsidR="003575A3" w:rsidRDefault="003575A3" w:rsidP="003A22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3575A3" w:rsidRDefault="003575A3" w:rsidP="003A22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Боков</w:t>
            </w:r>
          </w:p>
          <w:p w:rsidR="003575A3" w:rsidRPr="007C4818" w:rsidRDefault="003575A3" w:rsidP="003A22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Денис Александрович</w:t>
            </w:r>
          </w:p>
          <w:p w:rsidR="00752E54" w:rsidRPr="00182479" w:rsidRDefault="00752E54" w:rsidP="003A22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" w:type="pct"/>
            <w:gridSpan w:val="5"/>
          </w:tcPr>
          <w:p w:rsidR="003575A3" w:rsidRPr="007C4818" w:rsidRDefault="003575A3" w:rsidP="003A22BA">
            <w:pPr>
              <w:jc w:val="both"/>
              <w:rPr>
                <w:i/>
                <w:sz w:val="28"/>
                <w:szCs w:val="28"/>
              </w:rPr>
            </w:pPr>
            <w:r w:rsidRPr="007C4818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3575A3" w:rsidRPr="00B749B6" w:rsidRDefault="003575A3" w:rsidP="00A45900">
            <w:pPr>
              <w:rPr>
                <w:sz w:val="28"/>
                <w:szCs w:val="28"/>
              </w:rPr>
            </w:pPr>
            <w:r w:rsidRPr="00B749B6">
              <w:rPr>
                <w:sz w:val="28"/>
                <w:szCs w:val="28"/>
              </w:rPr>
              <w:t>министр социальной защиты населения Рязанской области</w:t>
            </w:r>
          </w:p>
          <w:p w:rsidR="003575A3" w:rsidRPr="007C4818" w:rsidRDefault="003575A3" w:rsidP="003A22BA">
            <w:pPr>
              <w:rPr>
                <w:i/>
                <w:sz w:val="16"/>
                <w:szCs w:val="16"/>
              </w:rPr>
            </w:pPr>
          </w:p>
        </w:tc>
      </w:tr>
      <w:tr w:rsidR="006C0768" w:rsidRPr="007C4818" w:rsidTr="004A5A07">
        <w:trPr>
          <w:trHeight w:val="145"/>
        </w:trPr>
        <w:tc>
          <w:tcPr>
            <w:tcW w:w="283" w:type="pct"/>
            <w:gridSpan w:val="2"/>
          </w:tcPr>
          <w:p w:rsidR="006C0768" w:rsidRPr="007C4818" w:rsidRDefault="006C0768" w:rsidP="00540E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6C0768" w:rsidRPr="007C4818" w:rsidRDefault="006C0768" w:rsidP="006C0768">
            <w:pPr>
              <w:ind w:firstLine="1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Сод</w:t>
            </w:r>
            <w:r w:rsidRPr="007C4818">
              <w:rPr>
                <w:i/>
                <w:sz w:val="28"/>
                <w:szCs w:val="28"/>
              </w:rPr>
              <w:t>окладчик</w:t>
            </w:r>
            <w:r>
              <w:rPr>
                <w:i/>
                <w:sz w:val="28"/>
                <w:szCs w:val="28"/>
              </w:rPr>
              <w:t>и (до 10 минут)</w:t>
            </w:r>
          </w:p>
        </w:tc>
      </w:tr>
      <w:tr w:rsidR="006C0768" w:rsidRPr="007C4818" w:rsidTr="004A5A07">
        <w:trPr>
          <w:trHeight w:val="145"/>
        </w:trPr>
        <w:tc>
          <w:tcPr>
            <w:tcW w:w="283" w:type="pct"/>
            <w:gridSpan w:val="2"/>
          </w:tcPr>
          <w:p w:rsidR="006C0768" w:rsidRDefault="006C0768" w:rsidP="00540E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6C0768" w:rsidRDefault="006C0768" w:rsidP="00540E6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Артемкина</w:t>
            </w:r>
          </w:p>
          <w:p w:rsidR="006C0768" w:rsidRPr="007C4818" w:rsidRDefault="006C0768" w:rsidP="00540E6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Оксана Васильевна</w:t>
            </w:r>
          </w:p>
          <w:p w:rsidR="006C0768" w:rsidRPr="00E40EBB" w:rsidRDefault="006C0768" w:rsidP="00540E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" w:type="pct"/>
            <w:gridSpan w:val="5"/>
          </w:tcPr>
          <w:p w:rsidR="006C0768" w:rsidRPr="007C4818" w:rsidRDefault="006C0768" w:rsidP="00540E6D">
            <w:pPr>
              <w:jc w:val="both"/>
              <w:rPr>
                <w:i/>
                <w:sz w:val="28"/>
                <w:szCs w:val="28"/>
              </w:rPr>
            </w:pPr>
            <w:r w:rsidRPr="007C4818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6C0768" w:rsidRDefault="006C0768" w:rsidP="006C07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</w:t>
            </w:r>
            <w:r w:rsidRPr="006C0768">
              <w:rPr>
                <w:color w:val="000000"/>
                <w:sz w:val="28"/>
                <w:szCs w:val="28"/>
              </w:rPr>
              <w:t xml:space="preserve">Рязанского областного отделения </w:t>
            </w:r>
            <w:r w:rsidR="00E85309">
              <w:rPr>
                <w:color w:val="000000"/>
                <w:sz w:val="28"/>
                <w:szCs w:val="28"/>
              </w:rPr>
              <w:t>О</w:t>
            </w:r>
            <w:r w:rsidRPr="006C0768">
              <w:rPr>
                <w:color w:val="000000"/>
                <w:sz w:val="28"/>
                <w:szCs w:val="28"/>
              </w:rPr>
              <w:t xml:space="preserve">бщероссийской общественной организации «Российский </w:t>
            </w:r>
            <w:r w:rsidR="00E85309">
              <w:rPr>
                <w:color w:val="000000"/>
                <w:sz w:val="28"/>
                <w:szCs w:val="28"/>
              </w:rPr>
              <w:t>К</w:t>
            </w:r>
            <w:r w:rsidRPr="006C0768">
              <w:rPr>
                <w:color w:val="000000"/>
                <w:sz w:val="28"/>
                <w:szCs w:val="28"/>
              </w:rPr>
              <w:t xml:space="preserve">расный </w:t>
            </w:r>
            <w:r w:rsidR="00E85309">
              <w:rPr>
                <w:color w:val="000000"/>
                <w:sz w:val="28"/>
                <w:szCs w:val="28"/>
              </w:rPr>
              <w:t>К</w:t>
            </w:r>
            <w:r w:rsidRPr="006C0768">
              <w:rPr>
                <w:color w:val="000000"/>
                <w:sz w:val="28"/>
                <w:szCs w:val="28"/>
              </w:rPr>
              <w:t>рест»</w:t>
            </w:r>
          </w:p>
          <w:p w:rsidR="006C0768" w:rsidRPr="00E40EBB" w:rsidRDefault="006C0768" w:rsidP="006C0768">
            <w:pPr>
              <w:rPr>
                <w:i/>
                <w:sz w:val="16"/>
                <w:szCs w:val="16"/>
              </w:rPr>
            </w:pPr>
            <w:r w:rsidRPr="006C076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C0768" w:rsidRPr="007C4818" w:rsidTr="004A5A07">
        <w:trPr>
          <w:trHeight w:val="145"/>
        </w:trPr>
        <w:tc>
          <w:tcPr>
            <w:tcW w:w="283" w:type="pct"/>
            <w:gridSpan w:val="2"/>
          </w:tcPr>
          <w:p w:rsidR="006C0768" w:rsidRDefault="006C0768" w:rsidP="00540E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6C0768" w:rsidRPr="006C0768" w:rsidRDefault="006C0768" w:rsidP="006C0768">
            <w:pPr>
              <w:pStyle w:val="1"/>
              <w:jc w:val="left"/>
              <w:rPr>
                <w:sz w:val="28"/>
                <w:szCs w:val="28"/>
              </w:rPr>
            </w:pPr>
            <w:r w:rsidRPr="006C0768">
              <w:rPr>
                <w:sz w:val="28"/>
                <w:szCs w:val="28"/>
              </w:rPr>
              <w:t>Васильев</w:t>
            </w:r>
          </w:p>
          <w:p w:rsidR="006C0768" w:rsidRPr="006C0768" w:rsidRDefault="006C0768" w:rsidP="006C0768">
            <w:pPr>
              <w:rPr>
                <w:b/>
                <w:sz w:val="28"/>
                <w:szCs w:val="28"/>
              </w:rPr>
            </w:pPr>
            <w:r w:rsidRPr="006C0768">
              <w:rPr>
                <w:b/>
                <w:sz w:val="28"/>
                <w:szCs w:val="28"/>
              </w:rPr>
              <w:t>Михаил Викторович</w:t>
            </w:r>
          </w:p>
          <w:p w:rsidR="006C0768" w:rsidRPr="006C0768" w:rsidRDefault="006C0768" w:rsidP="00540E6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2" w:type="pct"/>
            <w:gridSpan w:val="5"/>
          </w:tcPr>
          <w:p w:rsidR="006C0768" w:rsidRPr="007C4818" w:rsidRDefault="006C0768" w:rsidP="00540E6D">
            <w:pPr>
              <w:jc w:val="both"/>
              <w:rPr>
                <w:i/>
                <w:sz w:val="28"/>
                <w:szCs w:val="28"/>
              </w:rPr>
            </w:pPr>
            <w:r w:rsidRPr="007C4818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6C0768" w:rsidRPr="006C0768" w:rsidRDefault="006C0768" w:rsidP="006C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6C0768">
              <w:rPr>
                <w:sz w:val="28"/>
                <w:szCs w:val="28"/>
              </w:rPr>
              <w:t xml:space="preserve">лава  администрации муниципального образования –   городской округ город  </w:t>
            </w:r>
            <w:proofErr w:type="spellStart"/>
            <w:r w:rsidRPr="006C0768">
              <w:rPr>
                <w:sz w:val="28"/>
                <w:szCs w:val="28"/>
              </w:rPr>
              <w:t>Касимов</w:t>
            </w:r>
            <w:proofErr w:type="spellEnd"/>
          </w:p>
          <w:p w:rsidR="006C0768" w:rsidRPr="00E40EBB" w:rsidRDefault="006C0768" w:rsidP="00540E6D">
            <w:pPr>
              <w:jc w:val="both"/>
              <w:rPr>
                <w:sz w:val="20"/>
                <w:szCs w:val="20"/>
              </w:rPr>
            </w:pPr>
          </w:p>
        </w:tc>
      </w:tr>
      <w:tr w:rsidR="00182479" w:rsidRPr="00A71E5B" w:rsidTr="004A5A07">
        <w:trPr>
          <w:trHeight w:val="145"/>
        </w:trPr>
        <w:tc>
          <w:tcPr>
            <w:tcW w:w="280" w:type="pct"/>
            <w:hideMark/>
          </w:tcPr>
          <w:p w:rsidR="00182479" w:rsidRDefault="00230BDC" w:rsidP="00D32991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2</w:t>
            </w:r>
            <w:r w:rsidR="00182479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0" w:type="pct"/>
            <w:gridSpan w:val="15"/>
            <w:hideMark/>
          </w:tcPr>
          <w:p w:rsidR="00182479" w:rsidRPr="00A71E5B" w:rsidRDefault="00182479" w:rsidP="00182479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1C4CC5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 постановления</w:t>
            </w:r>
            <w:r w:rsidRPr="001C4CC5">
              <w:rPr>
                <w:b/>
                <w:sz w:val="28"/>
                <w:szCs w:val="28"/>
              </w:rPr>
              <w:t xml:space="preserve"> Правительства Рязанской области </w:t>
            </w:r>
            <w:r>
              <w:rPr>
                <w:b/>
                <w:sz w:val="28"/>
                <w:szCs w:val="28"/>
              </w:rPr>
              <w:t>«Об определение размера и порядка выплаты компенсации поставщику или поставщикам социальных услуг, включенным в реестр поставщиков социальных услуг Рязанской области, но не участвующим в выполнении государственного задания (заказа) и предоставляющим гражданину социальные услуги, предусмотренные индивидуальной программой»</w:t>
            </w:r>
          </w:p>
        </w:tc>
      </w:tr>
      <w:tr w:rsidR="00182479" w:rsidRPr="00C46DBE" w:rsidTr="004A5A07">
        <w:trPr>
          <w:trHeight w:val="145"/>
        </w:trPr>
        <w:tc>
          <w:tcPr>
            <w:tcW w:w="280" w:type="pct"/>
            <w:hideMark/>
          </w:tcPr>
          <w:p w:rsidR="00182479" w:rsidRDefault="00182479" w:rsidP="00D32991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20" w:type="pct"/>
            <w:gridSpan w:val="15"/>
            <w:hideMark/>
          </w:tcPr>
          <w:p w:rsidR="00182479" w:rsidRPr="00C46DBE" w:rsidRDefault="00182479" w:rsidP="00D32991">
            <w:pPr>
              <w:suppressAutoHyphens/>
              <w:jc w:val="both"/>
              <w:rPr>
                <w:i/>
                <w:sz w:val="28"/>
                <w:szCs w:val="28"/>
                <w:lang w:eastAsia="en-US"/>
              </w:rPr>
            </w:pPr>
            <w:r w:rsidRPr="00C46DBE">
              <w:rPr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182479" w:rsidRPr="00424ED4" w:rsidTr="004A5A07">
        <w:trPr>
          <w:trHeight w:val="528"/>
        </w:trPr>
        <w:tc>
          <w:tcPr>
            <w:tcW w:w="280" w:type="pct"/>
          </w:tcPr>
          <w:p w:rsidR="00182479" w:rsidRDefault="00182479" w:rsidP="00D3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pct"/>
            <w:gridSpan w:val="4"/>
            <w:hideMark/>
          </w:tcPr>
          <w:p w:rsidR="00182479" w:rsidRPr="00A71E5B" w:rsidRDefault="00182479" w:rsidP="00D32991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A71E5B">
              <w:rPr>
                <w:rFonts w:eastAsia="MS Mincho"/>
                <w:b/>
                <w:sz w:val="28"/>
                <w:szCs w:val="28"/>
              </w:rPr>
              <w:t>Боков</w:t>
            </w:r>
          </w:p>
          <w:p w:rsidR="00182479" w:rsidRPr="00A71E5B" w:rsidRDefault="00182479" w:rsidP="00D32991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A71E5B">
              <w:rPr>
                <w:rFonts w:eastAsia="MS Mincho"/>
                <w:b/>
                <w:sz w:val="28"/>
                <w:szCs w:val="28"/>
              </w:rPr>
              <w:t>Денис Александрович</w:t>
            </w:r>
          </w:p>
          <w:p w:rsidR="00182479" w:rsidRPr="00E40EBB" w:rsidRDefault="00182479" w:rsidP="00D3299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" w:type="pct"/>
            <w:gridSpan w:val="6"/>
            <w:hideMark/>
          </w:tcPr>
          <w:p w:rsidR="00182479" w:rsidRPr="00A71E5B" w:rsidRDefault="00182479" w:rsidP="00D32991">
            <w:pPr>
              <w:jc w:val="both"/>
              <w:rPr>
                <w:sz w:val="28"/>
                <w:szCs w:val="28"/>
              </w:rPr>
            </w:pPr>
            <w:r w:rsidRPr="00A71E5B">
              <w:rPr>
                <w:sz w:val="28"/>
                <w:szCs w:val="28"/>
              </w:rPr>
              <w:t>–</w:t>
            </w:r>
          </w:p>
        </w:tc>
        <w:tc>
          <w:tcPr>
            <w:tcW w:w="2675" w:type="pct"/>
            <w:gridSpan w:val="5"/>
          </w:tcPr>
          <w:p w:rsidR="00182479" w:rsidRDefault="00182479" w:rsidP="00D329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182479" w:rsidRPr="00424ED4" w:rsidRDefault="00182479" w:rsidP="00D32991">
            <w:pPr>
              <w:rPr>
                <w:sz w:val="20"/>
                <w:szCs w:val="20"/>
              </w:rPr>
            </w:pPr>
          </w:p>
        </w:tc>
      </w:tr>
      <w:tr w:rsidR="004544E1" w:rsidTr="004A5A07">
        <w:trPr>
          <w:trHeight w:val="145"/>
        </w:trPr>
        <w:tc>
          <w:tcPr>
            <w:tcW w:w="283" w:type="pct"/>
            <w:gridSpan w:val="2"/>
            <w:hideMark/>
          </w:tcPr>
          <w:p w:rsidR="004544E1" w:rsidRDefault="004544E1" w:rsidP="002E4C84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3.</w:t>
            </w:r>
          </w:p>
        </w:tc>
        <w:tc>
          <w:tcPr>
            <w:tcW w:w="4717" w:type="pct"/>
            <w:gridSpan w:val="14"/>
            <w:hideMark/>
          </w:tcPr>
          <w:p w:rsidR="00FB5696" w:rsidRDefault="004544E1" w:rsidP="00E40EBB">
            <w:pPr>
              <w:suppressAutoHyphens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343 «Об утверждении государственной программы Рязанской области «Социальная защита и поддержка населения на 2014-2020 годы» </w:t>
            </w:r>
            <w:r w:rsidRPr="00E40EBB">
              <w:rPr>
                <w:b/>
                <w:spacing w:val="-6"/>
                <w:sz w:val="28"/>
                <w:szCs w:val="28"/>
              </w:rPr>
              <w:t>(в редакции постановлений Правительства Рязанской области от 2</w:t>
            </w:r>
            <w:r w:rsidR="00E40EBB" w:rsidRPr="00E40EBB">
              <w:rPr>
                <w:b/>
                <w:spacing w:val="-6"/>
                <w:sz w:val="28"/>
                <w:szCs w:val="28"/>
              </w:rPr>
              <w:t xml:space="preserve">4.04.2014 № 111, от 16.07.2014 </w:t>
            </w:r>
            <w:r w:rsidRPr="00E40EBB">
              <w:rPr>
                <w:b/>
                <w:spacing w:val="-6"/>
                <w:sz w:val="28"/>
                <w:szCs w:val="28"/>
              </w:rPr>
              <w:t xml:space="preserve">№ 196, от 29.10.2014 </w:t>
            </w:r>
            <w:r w:rsidR="004B53A8">
              <w:rPr>
                <w:b/>
                <w:spacing w:val="-6"/>
                <w:sz w:val="28"/>
                <w:szCs w:val="28"/>
              </w:rPr>
              <w:t xml:space="preserve">                </w:t>
            </w:r>
            <w:r w:rsidRPr="00E40EBB">
              <w:rPr>
                <w:b/>
                <w:spacing w:val="-6"/>
                <w:sz w:val="28"/>
                <w:szCs w:val="28"/>
              </w:rPr>
              <w:t>№ 302, от 17.12.2014 № 383, от 29.12.2014 № 404, от 15.04.2015 № 76, от 27.05.2015 № 120, от 05.08.2015 № 190, от 29.12.2015</w:t>
            </w:r>
            <w:proofErr w:type="gramEnd"/>
            <w:r w:rsidRPr="00E40EBB">
              <w:rPr>
                <w:b/>
                <w:spacing w:val="-6"/>
                <w:sz w:val="28"/>
                <w:szCs w:val="28"/>
              </w:rPr>
              <w:t xml:space="preserve"> № </w:t>
            </w:r>
            <w:proofErr w:type="gramStart"/>
            <w:r w:rsidRPr="00E40EBB">
              <w:rPr>
                <w:b/>
                <w:spacing w:val="-6"/>
                <w:sz w:val="28"/>
                <w:szCs w:val="28"/>
              </w:rPr>
              <w:t xml:space="preserve">345, от 20.04.2016 </w:t>
            </w:r>
            <w:r w:rsidR="00767D22">
              <w:rPr>
                <w:b/>
                <w:spacing w:val="-6"/>
                <w:sz w:val="28"/>
                <w:szCs w:val="28"/>
              </w:rPr>
              <w:t xml:space="preserve">                </w:t>
            </w:r>
            <w:r w:rsidRPr="00E40EBB">
              <w:rPr>
                <w:b/>
                <w:spacing w:val="-6"/>
                <w:sz w:val="28"/>
                <w:szCs w:val="28"/>
              </w:rPr>
              <w:t>№ 85, от 27.04.2016 № 87, от 11.05.2016 № 92, от 01.06.2016 № 118, от 17.08.2016 № 189, от 22.11.2016 №</w:t>
            </w:r>
            <w:r w:rsidR="00E40EBB" w:rsidRPr="00E40EB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E40EBB">
              <w:rPr>
                <w:b/>
                <w:spacing w:val="-6"/>
                <w:sz w:val="28"/>
                <w:szCs w:val="28"/>
              </w:rPr>
              <w:t>270</w:t>
            </w:r>
            <w:r w:rsidR="00E40EBB" w:rsidRPr="00E40EBB">
              <w:rPr>
                <w:b/>
                <w:spacing w:val="-6"/>
                <w:sz w:val="28"/>
                <w:szCs w:val="28"/>
              </w:rPr>
              <w:t xml:space="preserve">, от 28.12.2016 № 326, от 08.02.2017 </w:t>
            </w:r>
            <w:r w:rsidR="008B7123">
              <w:rPr>
                <w:b/>
                <w:spacing w:val="-6"/>
                <w:sz w:val="28"/>
                <w:szCs w:val="28"/>
              </w:rPr>
              <w:t xml:space="preserve">                </w:t>
            </w:r>
            <w:r w:rsidR="00E40EBB" w:rsidRPr="00E40EBB">
              <w:rPr>
                <w:b/>
                <w:spacing w:val="-6"/>
                <w:sz w:val="28"/>
                <w:szCs w:val="28"/>
              </w:rPr>
              <w:t>№ 12, от 05.04.2017 № 63, от 17.05.2017 № 110, от 14.06.2017 № 135</w:t>
            </w:r>
            <w:r w:rsidRPr="00E40EBB">
              <w:rPr>
                <w:b/>
                <w:spacing w:val="-6"/>
                <w:sz w:val="28"/>
                <w:szCs w:val="28"/>
              </w:rPr>
              <w:t>)</w:t>
            </w:r>
            <w:proofErr w:type="gramEnd"/>
          </w:p>
        </w:tc>
      </w:tr>
      <w:tr w:rsidR="004544E1" w:rsidTr="004A5A07">
        <w:trPr>
          <w:trHeight w:val="145"/>
        </w:trPr>
        <w:tc>
          <w:tcPr>
            <w:tcW w:w="283" w:type="pct"/>
            <w:gridSpan w:val="2"/>
          </w:tcPr>
          <w:p w:rsidR="004544E1" w:rsidRDefault="004544E1" w:rsidP="002E4C84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14"/>
            <w:hideMark/>
          </w:tcPr>
          <w:p w:rsidR="004544E1" w:rsidRDefault="004544E1" w:rsidP="002E4C84">
            <w:pPr>
              <w:suppressAutoHyphens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4544E1" w:rsidRPr="002E6A0F" w:rsidTr="004A5A07">
        <w:trPr>
          <w:trHeight w:val="528"/>
        </w:trPr>
        <w:tc>
          <w:tcPr>
            <w:tcW w:w="283" w:type="pct"/>
            <w:gridSpan w:val="2"/>
          </w:tcPr>
          <w:p w:rsidR="004544E1" w:rsidRDefault="004544E1" w:rsidP="002E4C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pct"/>
            <w:gridSpan w:val="4"/>
            <w:hideMark/>
          </w:tcPr>
          <w:p w:rsidR="004544E1" w:rsidRDefault="004544E1" w:rsidP="002E4C84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Боков</w:t>
            </w:r>
          </w:p>
          <w:p w:rsidR="004544E1" w:rsidRDefault="004544E1" w:rsidP="002E4C84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Денис Александрович</w:t>
            </w:r>
          </w:p>
          <w:p w:rsidR="004544E1" w:rsidRPr="002E6A0F" w:rsidRDefault="004544E1" w:rsidP="002E4C8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28" w:type="pct"/>
            <w:gridSpan w:val="4"/>
            <w:hideMark/>
          </w:tcPr>
          <w:p w:rsidR="004544E1" w:rsidRDefault="004544E1" w:rsidP="002E4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696" w:type="pct"/>
            <w:gridSpan w:val="6"/>
          </w:tcPr>
          <w:p w:rsidR="004544E1" w:rsidRDefault="004544E1" w:rsidP="002E4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4544E1" w:rsidRPr="00FB5696" w:rsidRDefault="004544E1" w:rsidP="002E4C84"/>
        </w:tc>
      </w:tr>
      <w:tr w:rsidR="004544E1" w:rsidTr="004A5A07">
        <w:trPr>
          <w:gridAfter w:val="2"/>
          <w:wAfter w:w="8" w:type="pct"/>
          <w:trHeight w:val="145"/>
        </w:trPr>
        <w:tc>
          <w:tcPr>
            <w:tcW w:w="280" w:type="pct"/>
            <w:hideMark/>
          </w:tcPr>
          <w:p w:rsidR="004544E1" w:rsidRDefault="004544E1" w:rsidP="002E4C84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712" w:type="pct"/>
            <w:gridSpan w:val="13"/>
            <w:hideMark/>
          </w:tcPr>
          <w:p w:rsidR="004544E1" w:rsidRDefault="004544E1" w:rsidP="002E4C84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</w:t>
            </w:r>
            <w:r w:rsidR="00767D22">
              <w:rPr>
                <w:b/>
                <w:sz w:val="28"/>
                <w:szCs w:val="28"/>
              </w:rPr>
              <w:t xml:space="preserve">г. </w:t>
            </w:r>
            <w:r>
              <w:rPr>
                <w:b/>
                <w:sz w:val="28"/>
                <w:szCs w:val="28"/>
              </w:rPr>
              <w:t>№ 344 «Об утверждении государственной программы Рязанской области «Развитие образования на                    2014-2025 год</w:t>
            </w:r>
            <w:r w:rsidRPr="00E40EBB">
              <w:rPr>
                <w:b/>
                <w:sz w:val="28"/>
                <w:szCs w:val="28"/>
              </w:rPr>
              <w:t>ы» (в редакции постановлений Правительства Рязанской области от 30.04.2014 № 121, от 23.07.2014 № 213, от 29.08.2014 № 244, от 29.10.2014 № 313, от 17.12.2014 № 373, от 18.03.2015 № 47, от 20.05.2015           № 105, от 04.06.2015 № 127, от 15.07.2015 № 169, от 30.09.2015</w:t>
            </w:r>
            <w:proofErr w:type="gramEnd"/>
            <w:r w:rsidRPr="00E40EBB">
              <w:rPr>
                <w:b/>
                <w:sz w:val="28"/>
                <w:szCs w:val="28"/>
              </w:rPr>
              <w:t xml:space="preserve"> № </w:t>
            </w:r>
            <w:proofErr w:type="gramStart"/>
            <w:r w:rsidRPr="00E40EBB">
              <w:rPr>
                <w:b/>
                <w:sz w:val="28"/>
                <w:szCs w:val="28"/>
              </w:rPr>
              <w:t>248, от 23.12.2015 № 327, от 10.02.2016 № 13, от 12.02.2016 № 22, от 23.03.2016              № 55, 20.04.2016 № 82, от 01.06.2016 № 117, от 28.09.2016 № 224, от 07.12.2017 № 282, от 14.12.2016 № 289, от 28.12.2016 № 319, от 14.02.2017            № 33, от 17.05.2017 № 106, от 08.06.2017 № 130)</w:t>
            </w:r>
            <w:proofErr w:type="gramEnd"/>
          </w:p>
        </w:tc>
      </w:tr>
      <w:tr w:rsidR="004544E1" w:rsidTr="004A5A07">
        <w:trPr>
          <w:gridAfter w:val="2"/>
          <w:wAfter w:w="8" w:type="pct"/>
          <w:trHeight w:val="145"/>
        </w:trPr>
        <w:tc>
          <w:tcPr>
            <w:tcW w:w="280" w:type="pct"/>
          </w:tcPr>
          <w:p w:rsidR="004544E1" w:rsidRDefault="004544E1" w:rsidP="002E4C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2" w:type="pct"/>
            <w:gridSpan w:val="13"/>
            <w:hideMark/>
          </w:tcPr>
          <w:p w:rsidR="004544E1" w:rsidRDefault="004544E1" w:rsidP="002E4C84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31014F" w:rsidTr="004A5A07">
        <w:trPr>
          <w:gridAfter w:val="2"/>
          <w:wAfter w:w="8" w:type="pct"/>
          <w:trHeight w:val="613"/>
        </w:trPr>
        <w:tc>
          <w:tcPr>
            <w:tcW w:w="280" w:type="pct"/>
          </w:tcPr>
          <w:p w:rsidR="0031014F" w:rsidRDefault="0031014F" w:rsidP="002E4C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1" w:type="pct"/>
            <w:gridSpan w:val="3"/>
          </w:tcPr>
          <w:p w:rsidR="0031014F" w:rsidRDefault="0031014F" w:rsidP="00540E6D">
            <w:pPr>
              <w:rPr>
                <w:rFonts w:eastAsia="MS Mincho"/>
                <w:b/>
                <w:sz w:val="28"/>
                <w:szCs w:val="28"/>
              </w:rPr>
            </w:pPr>
            <w:proofErr w:type="spellStart"/>
            <w:r>
              <w:rPr>
                <w:rFonts w:eastAsia="MS Mincho"/>
                <w:b/>
                <w:sz w:val="28"/>
                <w:szCs w:val="28"/>
              </w:rPr>
              <w:t>Щетинкина</w:t>
            </w:r>
            <w:proofErr w:type="spellEnd"/>
          </w:p>
          <w:p w:rsidR="0031014F" w:rsidRDefault="0031014F" w:rsidP="00540E6D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Ольга Сергеевна</w:t>
            </w:r>
          </w:p>
          <w:p w:rsidR="00FB5696" w:rsidRPr="00CA552C" w:rsidRDefault="00FB5696" w:rsidP="00540E6D">
            <w:pPr>
              <w:rPr>
                <w:rFonts w:eastAsia="MS Mincho"/>
                <w:b/>
              </w:rPr>
            </w:pPr>
          </w:p>
        </w:tc>
        <w:tc>
          <w:tcPr>
            <w:tcW w:w="222" w:type="pct"/>
            <w:gridSpan w:val="5"/>
            <w:hideMark/>
          </w:tcPr>
          <w:p w:rsidR="0031014F" w:rsidRPr="00D724DD" w:rsidRDefault="0031014F" w:rsidP="00540E6D">
            <w:pPr>
              <w:jc w:val="both"/>
              <w:rPr>
                <w:i/>
                <w:sz w:val="28"/>
                <w:szCs w:val="28"/>
                <w:highlight w:val="yellow"/>
              </w:rPr>
            </w:pPr>
            <w:r w:rsidRPr="007B0AB9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2709" w:type="pct"/>
            <w:gridSpan w:val="5"/>
            <w:hideMark/>
          </w:tcPr>
          <w:p w:rsidR="0031014F" w:rsidRDefault="0031014F" w:rsidP="00540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образования Рязанской области</w:t>
            </w:r>
          </w:p>
          <w:p w:rsidR="0031014F" w:rsidRPr="00776C55" w:rsidRDefault="0031014F" w:rsidP="00540E6D">
            <w:pPr>
              <w:rPr>
                <w:highlight w:val="yellow"/>
              </w:rPr>
            </w:pPr>
          </w:p>
        </w:tc>
      </w:tr>
      <w:tr w:rsidR="00CD18B9" w:rsidRPr="00F67869" w:rsidTr="004A5A07">
        <w:trPr>
          <w:gridAfter w:val="2"/>
          <w:wAfter w:w="8" w:type="pct"/>
          <w:trHeight w:val="145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5</w:t>
            </w:r>
            <w:r w:rsidRPr="00F67869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11"/>
          </w:tcPr>
          <w:p w:rsidR="00CD18B9" w:rsidRPr="00F67869" w:rsidRDefault="00CD18B9" w:rsidP="00540E6D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F67869">
              <w:rPr>
                <w:b/>
                <w:sz w:val="28"/>
                <w:szCs w:val="28"/>
              </w:rPr>
              <w:t xml:space="preserve">О проекте </w:t>
            </w:r>
            <w:r>
              <w:rPr>
                <w:b/>
                <w:sz w:val="28"/>
                <w:szCs w:val="28"/>
              </w:rPr>
              <w:t>постановления Правительства</w:t>
            </w:r>
            <w:r w:rsidRPr="00F67869">
              <w:rPr>
                <w:b/>
                <w:sz w:val="28"/>
                <w:szCs w:val="28"/>
              </w:rPr>
              <w:t xml:space="preserve"> Рязанской области «Об уст</w:t>
            </w:r>
            <w:r>
              <w:rPr>
                <w:b/>
                <w:sz w:val="28"/>
                <w:szCs w:val="28"/>
              </w:rPr>
              <w:t xml:space="preserve">ановлении величины прожиточного </w:t>
            </w:r>
            <w:r w:rsidRPr="00F67869">
              <w:rPr>
                <w:b/>
                <w:sz w:val="28"/>
                <w:szCs w:val="28"/>
              </w:rPr>
              <w:t xml:space="preserve">минимума </w:t>
            </w:r>
            <w:r>
              <w:rPr>
                <w:b/>
                <w:sz w:val="28"/>
                <w:szCs w:val="28"/>
              </w:rPr>
              <w:t>на душу населения и по основным социально-демографическим группам населения</w:t>
            </w:r>
            <w:r w:rsidRPr="00F67869">
              <w:rPr>
                <w:b/>
                <w:sz w:val="28"/>
                <w:szCs w:val="28"/>
              </w:rPr>
              <w:t xml:space="preserve"> Рязанской области </w:t>
            </w:r>
            <w:r>
              <w:rPr>
                <w:b/>
                <w:sz w:val="28"/>
                <w:szCs w:val="28"/>
              </w:rPr>
              <w:t xml:space="preserve">за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8F3D9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квартал</w:t>
            </w:r>
            <w:r w:rsidRPr="00F67869">
              <w:rPr>
                <w:b/>
                <w:sz w:val="28"/>
                <w:szCs w:val="28"/>
              </w:rPr>
              <w:t xml:space="preserve"> 2017 год</w:t>
            </w:r>
            <w:r w:rsidR="00767D22">
              <w:rPr>
                <w:b/>
                <w:sz w:val="28"/>
                <w:szCs w:val="28"/>
              </w:rPr>
              <w:t>а</w:t>
            </w:r>
            <w:r w:rsidRPr="00F67869">
              <w:rPr>
                <w:b/>
                <w:sz w:val="28"/>
                <w:szCs w:val="28"/>
              </w:rPr>
              <w:t>»</w:t>
            </w:r>
          </w:p>
        </w:tc>
      </w:tr>
      <w:tr w:rsidR="00CD18B9" w:rsidRPr="00F67869" w:rsidTr="004A5A07">
        <w:trPr>
          <w:gridAfter w:val="2"/>
          <w:wAfter w:w="8" w:type="pct"/>
          <w:trHeight w:val="145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1"/>
          </w:tcPr>
          <w:p w:rsidR="00CD18B9" w:rsidRPr="00F67869" w:rsidRDefault="00CD18B9" w:rsidP="00540E6D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F67869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CD18B9" w:rsidRPr="008F3D9D" w:rsidTr="004A5A07">
        <w:trPr>
          <w:gridAfter w:val="2"/>
          <w:wAfter w:w="8" w:type="pct"/>
          <w:trHeight w:val="528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pct"/>
            <w:gridSpan w:val="5"/>
          </w:tcPr>
          <w:p w:rsidR="00CD18B9" w:rsidRPr="00F67869" w:rsidRDefault="00CD18B9" w:rsidP="00540E6D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 w:rsidRPr="00F67869">
              <w:rPr>
                <w:rFonts w:eastAsia="MS Mincho"/>
                <w:b/>
                <w:sz w:val="28"/>
                <w:szCs w:val="28"/>
              </w:rPr>
              <w:t>Рокотянская</w:t>
            </w:r>
            <w:proofErr w:type="spellEnd"/>
          </w:p>
          <w:p w:rsidR="00CD18B9" w:rsidRPr="00F67869" w:rsidRDefault="00CD18B9" w:rsidP="00540E6D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F67869">
              <w:rPr>
                <w:rFonts w:eastAsia="MS Mincho"/>
                <w:b/>
                <w:sz w:val="28"/>
                <w:szCs w:val="28"/>
              </w:rPr>
              <w:t>Юлия Владимировна</w:t>
            </w:r>
          </w:p>
          <w:p w:rsidR="00CD18B9" w:rsidRDefault="00CD18B9" w:rsidP="00540E6D">
            <w:pPr>
              <w:jc w:val="both"/>
              <w:rPr>
                <w:b/>
                <w:sz w:val="16"/>
                <w:szCs w:val="16"/>
              </w:rPr>
            </w:pPr>
          </w:p>
          <w:p w:rsidR="00CD18B9" w:rsidRPr="00DF277B" w:rsidRDefault="00CD18B9" w:rsidP="00540E6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25" w:type="pct"/>
            <w:gridSpan w:val="5"/>
          </w:tcPr>
          <w:p w:rsidR="00CD18B9" w:rsidRPr="00F67869" w:rsidRDefault="00CD18B9" w:rsidP="00540E6D">
            <w:pPr>
              <w:jc w:val="center"/>
              <w:rPr>
                <w:sz w:val="28"/>
                <w:szCs w:val="28"/>
              </w:rPr>
            </w:pPr>
            <w:r w:rsidRPr="00F67869">
              <w:rPr>
                <w:sz w:val="28"/>
                <w:szCs w:val="28"/>
              </w:rPr>
              <w:t>–</w:t>
            </w:r>
          </w:p>
        </w:tc>
        <w:tc>
          <w:tcPr>
            <w:tcW w:w="2624" w:type="pct"/>
          </w:tcPr>
          <w:p w:rsidR="00CD18B9" w:rsidRPr="00F67869" w:rsidRDefault="00CD18B9" w:rsidP="00540E6D">
            <w:pPr>
              <w:rPr>
                <w:sz w:val="28"/>
                <w:szCs w:val="28"/>
              </w:rPr>
            </w:pPr>
            <w:r w:rsidRPr="00F67869">
              <w:rPr>
                <w:sz w:val="28"/>
                <w:szCs w:val="28"/>
              </w:rPr>
              <w:t>министр труда и занятости населения  Рязанской области</w:t>
            </w:r>
          </w:p>
          <w:p w:rsidR="00CD18B9" w:rsidRPr="008F3D9D" w:rsidRDefault="00CD18B9" w:rsidP="00540E6D">
            <w:pPr>
              <w:rPr>
                <w:sz w:val="28"/>
                <w:szCs w:val="28"/>
              </w:rPr>
            </w:pPr>
          </w:p>
        </w:tc>
      </w:tr>
      <w:tr w:rsidR="00CD18B9" w:rsidRPr="00F67869" w:rsidTr="004A5A07">
        <w:trPr>
          <w:gridAfter w:val="2"/>
          <w:wAfter w:w="8" w:type="pct"/>
          <w:trHeight w:val="145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6</w:t>
            </w:r>
            <w:r w:rsidRPr="00F67869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11"/>
          </w:tcPr>
          <w:p w:rsidR="00CD18B9" w:rsidRPr="00F67869" w:rsidRDefault="00CD18B9" w:rsidP="00CD18B9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F67869">
              <w:rPr>
                <w:b/>
                <w:sz w:val="28"/>
                <w:szCs w:val="28"/>
              </w:rPr>
              <w:t xml:space="preserve">О проекте </w:t>
            </w:r>
            <w:r>
              <w:rPr>
                <w:b/>
                <w:sz w:val="28"/>
                <w:szCs w:val="28"/>
              </w:rPr>
              <w:t>постановления Правительства</w:t>
            </w:r>
            <w:r w:rsidRPr="00F67869">
              <w:rPr>
                <w:b/>
                <w:sz w:val="28"/>
                <w:szCs w:val="28"/>
              </w:rPr>
              <w:t xml:space="preserve"> Рязанской области «Об </w:t>
            </w:r>
            <w:r>
              <w:rPr>
                <w:b/>
                <w:sz w:val="28"/>
                <w:szCs w:val="28"/>
              </w:rPr>
              <w:t>утверждении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Территориального фонда обязательного медицинского страхования Рязанской области, государственных учреждений Рязанской области, государственных унитарных предприятий Рязанской области и представления указанными лицами данной информации</w:t>
            </w:r>
            <w:r w:rsidRPr="00F67869">
              <w:rPr>
                <w:b/>
                <w:sz w:val="28"/>
                <w:szCs w:val="28"/>
              </w:rPr>
              <w:t>»</w:t>
            </w:r>
          </w:p>
        </w:tc>
      </w:tr>
      <w:tr w:rsidR="00CD18B9" w:rsidRPr="00F67869" w:rsidTr="004A5A07">
        <w:trPr>
          <w:gridAfter w:val="2"/>
          <w:wAfter w:w="8" w:type="pct"/>
          <w:trHeight w:val="145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697" w:type="pct"/>
            <w:gridSpan w:val="11"/>
          </w:tcPr>
          <w:p w:rsidR="00CD18B9" w:rsidRPr="00F67869" w:rsidRDefault="00CD18B9" w:rsidP="00540E6D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F67869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CD18B9" w:rsidRPr="008F3D9D" w:rsidTr="004A5A07">
        <w:trPr>
          <w:gridAfter w:val="2"/>
          <w:wAfter w:w="8" w:type="pct"/>
          <w:trHeight w:val="528"/>
        </w:trPr>
        <w:tc>
          <w:tcPr>
            <w:tcW w:w="295" w:type="pct"/>
            <w:gridSpan w:val="3"/>
          </w:tcPr>
          <w:p w:rsidR="00CD18B9" w:rsidRPr="00F67869" w:rsidRDefault="00CD18B9" w:rsidP="00540E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pct"/>
            <w:gridSpan w:val="5"/>
          </w:tcPr>
          <w:p w:rsidR="00CD18B9" w:rsidRPr="00F67869" w:rsidRDefault="00CD18B9" w:rsidP="00540E6D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proofErr w:type="spellStart"/>
            <w:r w:rsidRPr="00F67869">
              <w:rPr>
                <w:rFonts w:eastAsia="MS Mincho"/>
                <w:b/>
                <w:sz w:val="28"/>
                <w:szCs w:val="28"/>
              </w:rPr>
              <w:t>Рокотянская</w:t>
            </w:r>
            <w:proofErr w:type="spellEnd"/>
          </w:p>
          <w:p w:rsidR="00CD18B9" w:rsidRPr="00F67869" w:rsidRDefault="00CD18B9" w:rsidP="00540E6D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F67869">
              <w:rPr>
                <w:rFonts w:eastAsia="MS Mincho"/>
                <w:b/>
                <w:sz w:val="28"/>
                <w:szCs w:val="28"/>
              </w:rPr>
              <w:t>Юлия Владимировна</w:t>
            </w:r>
          </w:p>
          <w:p w:rsidR="00CD18B9" w:rsidRPr="00DF277B" w:rsidRDefault="00CD18B9" w:rsidP="00540E6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25" w:type="pct"/>
            <w:gridSpan w:val="5"/>
          </w:tcPr>
          <w:p w:rsidR="00CD18B9" w:rsidRPr="00F67869" w:rsidRDefault="00CD18B9" w:rsidP="00540E6D">
            <w:pPr>
              <w:jc w:val="center"/>
              <w:rPr>
                <w:sz w:val="28"/>
                <w:szCs w:val="28"/>
              </w:rPr>
            </w:pPr>
            <w:r w:rsidRPr="00F67869">
              <w:rPr>
                <w:sz w:val="28"/>
                <w:szCs w:val="28"/>
              </w:rPr>
              <w:t>–</w:t>
            </w:r>
          </w:p>
        </w:tc>
        <w:tc>
          <w:tcPr>
            <w:tcW w:w="2624" w:type="pct"/>
          </w:tcPr>
          <w:p w:rsidR="00CD18B9" w:rsidRPr="00F67869" w:rsidRDefault="00CD18B9" w:rsidP="00540E6D">
            <w:pPr>
              <w:rPr>
                <w:sz w:val="28"/>
                <w:szCs w:val="28"/>
              </w:rPr>
            </w:pPr>
            <w:r w:rsidRPr="00F67869">
              <w:rPr>
                <w:sz w:val="28"/>
                <w:szCs w:val="28"/>
              </w:rPr>
              <w:t>министр труда и занятости населения  Рязанской области</w:t>
            </w:r>
          </w:p>
          <w:p w:rsidR="00CD18B9" w:rsidRPr="008F3D9D" w:rsidRDefault="00CD18B9" w:rsidP="00540E6D">
            <w:pPr>
              <w:rPr>
                <w:sz w:val="28"/>
                <w:szCs w:val="28"/>
              </w:rPr>
            </w:pPr>
          </w:p>
        </w:tc>
      </w:tr>
      <w:tr w:rsidR="00FB5696" w:rsidRPr="00A665DC" w:rsidTr="004A5A07">
        <w:trPr>
          <w:trHeight w:val="145"/>
        </w:trPr>
        <w:tc>
          <w:tcPr>
            <w:tcW w:w="283" w:type="pct"/>
            <w:gridSpan w:val="2"/>
          </w:tcPr>
          <w:p w:rsidR="00FB5696" w:rsidRPr="00D8005F" w:rsidRDefault="00FB5696" w:rsidP="00540E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D8005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4"/>
          </w:tcPr>
          <w:p w:rsidR="00FB5696" w:rsidRPr="00A665DC" w:rsidRDefault="00FB5696" w:rsidP="00540E6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проекте</w:t>
            </w:r>
            <w:r w:rsidRPr="00DB48F5">
              <w:rPr>
                <w:b/>
                <w:sz w:val="28"/>
                <w:szCs w:val="28"/>
              </w:rPr>
              <w:t xml:space="preserve"> постановлени</w:t>
            </w:r>
            <w:r>
              <w:rPr>
                <w:b/>
                <w:sz w:val="28"/>
                <w:szCs w:val="28"/>
              </w:rPr>
              <w:t>я</w:t>
            </w:r>
            <w:r w:rsidRPr="00DB48F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Правительства Рязанской области «Об утверждении Порядка предоставления субсидий социально ориентированным некоммерческим организациям, осуществляющим проведение социально значимых мероприятий и проектов в рамках подпрограммы 5 «Развитие культуры» государственной программы Рязанской области «Развитие культуры и туризма на 2015-2020 годы»</w:t>
            </w:r>
          </w:p>
        </w:tc>
      </w:tr>
      <w:tr w:rsidR="00FB5696" w:rsidRPr="00D8005F" w:rsidTr="004A5A07">
        <w:trPr>
          <w:trHeight w:val="317"/>
        </w:trPr>
        <w:tc>
          <w:tcPr>
            <w:tcW w:w="283" w:type="pct"/>
            <w:gridSpan w:val="2"/>
          </w:tcPr>
          <w:p w:rsidR="00FB5696" w:rsidRPr="00D8005F" w:rsidRDefault="00FB5696" w:rsidP="00540E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FB5696" w:rsidRPr="00D8005F" w:rsidRDefault="00FB5696" w:rsidP="00540E6D">
            <w:pPr>
              <w:jc w:val="both"/>
              <w:rPr>
                <w:i/>
                <w:sz w:val="28"/>
                <w:szCs w:val="28"/>
              </w:rPr>
            </w:pPr>
            <w:r w:rsidRPr="00D8005F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FB5696" w:rsidRPr="001F2BA7" w:rsidTr="004A5A07">
        <w:trPr>
          <w:trHeight w:val="528"/>
        </w:trPr>
        <w:tc>
          <w:tcPr>
            <w:tcW w:w="283" w:type="pct"/>
            <w:gridSpan w:val="2"/>
          </w:tcPr>
          <w:p w:rsidR="00FB5696" w:rsidRDefault="00FB5696" w:rsidP="00540E6D">
            <w:pPr>
              <w:jc w:val="center"/>
              <w:rPr>
                <w:sz w:val="28"/>
                <w:szCs w:val="28"/>
              </w:rPr>
            </w:pPr>
          </w:p>
          <w:p w:rsidR="00FB5696" w:rsidRPr="00050B01" w:rsidRDefault="00FB5696" w:rsidP="00540E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FB5696" w:rsidRDefault="00FB5696" w:rsidP="00540E6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Попов</w:t>
            </w:r>
          </w:p>
          <w:p w:rsidR="00FB5696" w:rsidRDefault="00FB5696" w:rsidP="00540E6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Виталий Юрьевич</w:t>
            </w:r>
          </w:p>
          <w:p w:rsidR="00FB5696" w:rsidRPr="004A5A07" w:rsidRDefault="00FB5696" w:rsidP="00540E6D">
            <w:pPr>
              <w:jc w:val="both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gridSpan w:val="5"/>
          </w:tcPr>
          <w:p w:rsidR="00FB5696" w:rsidRPr="001F2BA7" w:rsidRDefault="00FB5696" w:rsidP="00540E6D">
            <w:pPr>
              <w:jc w:val="both"/>
              <w:rPr>
                <w:i/>
                <w:sz w:val="28"/>
                <w:szCs w:val="28"/>
              </w:rPr>
            </w:pPr>
            <w:r w:rsidRPr="00DB48F5">
              <w:rPr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FB5696" w:rsidRPr="001F2BA7" w:rsidRDefault="00FB5696" w:rsidP="00540E6D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министр культуры и туризма Рязанской области</w:t>
            </w:r>
          </w:p>
        </w:tc>
      </w:tr>
      <w:tr w:rsidR="004E1C7A" w:rsidRPr="00A665DC" w:rsidTr="004A5A07">
        <w:trPr>
          <w:trHeight w:val="3242"/>
        </w:trPr>
        <w:tc>
          <w:tcPr>
            <w:tcW w:w="283" w:type="pct"/>
            <w:gridSpan w:val="2"/>
          </w:tcPr>
          <w:p w:rsidR="004E1C7A" w:rsidRPr="00D8005F" w:rsidRDefault="004E1C7A" w:rsidP="007769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D8005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4"/>
          </w:tcPr>
          <w:p w:rsidR="004E1C7A" w:rsidRPr="00A665DC" w:rsidRDefault="004E1C7A" w:rsidP="004E1C7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О </w:t>
            </w:r>
            <w:r w:rsidRPr="00DB48F5">
              <w:rPr>
                <w:b/>
                <w:sz w:val="28"/>
                <w:szCs w:val="28"/>
              </w:rPr>
              <w:t xml:space="preserve">внесении изменений в постановление </w:t>
            </w:r>
            <w:r>
              <w:rPr>
                <w:b/>
                <w:sz w:val="28"/>
                <w:szCs w:val="28"/>
              </w:rPr>
              <w:t xml:space="preserve">Правительства Рязанской области от 29 октября 2014 г. № 316 «Об утверждении государственной программы Рязанской области «Развитие культуры </w:t>
            </w:r>
            <w:r>
              <w:rPr>
                <w:b/>
                <w:spacing w:val="-6"/>
                <w:sz w:val="28"/>
                <w:szCs w:val="28"/>
              </w:rPr>
              <w:t xml:space="preserve">и туризма на </w:t>
            </w:r>
            <w:r w:rsidRPr="00501E26">
              <w:rPr>
                <w:b/>
                <w:spacing w:val="-6"/>
                <w:sz w:val="28"/>
                <w:szCs w:val="28"/>
              </w:rPr>
              <w:t xml:space="preserve">2015-2020 годы» </w:t>
            </w:r>
            <w:r w:rsidRPr="009350FA">
              <w:rPr>
                <w:b/>
                <w:sz w:val="28"/>
                <w:szCs w:val="28"/>
              </w:rPr>
              <w:t xml:space="preserve">(в редакции постановлений Правительства Рязанской области </w:t>
            </w:r>
            <w:r w:rsidRPr="001A3DEE">
              <w:rPr>
                <w:b/>
                <w:spacing w:val="-12"/>
                <w:sz w:val="28"/>
                <w:szCs w:val="28"/>
              </w:rPr>
              <w:t xml:space="preserve">от </w:t>
            </w:r>
            <w:r w:rsidRPr="004E1C7A">
              <w:rPr>
                <w:b/>
                <w:sz w:val="28"/>
                <w:szCs w:val="28"/>
              </w:rPr>
              <w:t xml:space="preserve">04.03.2015 № 38, от 20.04.2015 № 83, от 14.05.2015 № 103,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4E1C7A">
              <w:rPr>
                <w:b/>
                <w:sz w:val="28"/>
                <w:szCs w:val="28"/>
              </w:rPr>
              <w:t xml:space="preserve">от 29.07.2015 № 183, от 23.09.2015 № 234, от 17.11.2015 № 285, </w:t>
            </w:r>
            <w:r>
              <w:rPr>
                <w:b/>
                <w:sz w:val="28"/>
                <w:szCs w:val="28"/>
              </w:rPr>
              <w:t xml:space="preserve">                     </w:t>
            </w:r>
            <w:r w:rsidRPr="004E1C7A">
              <w:rPr>
                <w:b/>
                <w:sz w:val="28"/>
                <w:szCs w:val="28"/>
              </w:rPr>
              <w:t>от 29.12.2015  № 337, от 02.03.2016 № 41, от 18.05.2016 № 99</w:t>
            </w:r>
            <w:proofErr w:type="gramEnd"/>
            <w:r w:rsidRPr="004E1C7A">
              <w:rPr>
                <w:b/>
                <w:sz w:val="28"/>
                <w:szCs w:val="28"/>
              </w:rPr>
              <w:t xml:space="preserve">, от 16.06.2016 № 131, от 24.08.2016 № 191, от 22.11.2016 № 269, от 07.12.2016 № 279, от 14.12.2016 № 294,  </w:t>
            </w:r>
            <w:r>
              <w:rPr>
                <w:b/>
                <w:sz w:val="28"/>
                <w:szCs w:val="28"/>
              </w:rPr>
              <w:t xml:space="preserve">от 28.12.2016 </w:t>
            </w:r>
            <w:r w:rsidRPr="004E1C7A">
              <w:rPr>
                <w:b/>
                <w:sz w:val="28"/>
                <w:szCs w:val="28"/>
              </w:rPr>
              <w:t xml:space="preserve">№ 331, от 08.02.2017 № 9, от 15.03.2017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4E1C7A">
              <w:rPr>
                <w:b/>
                <w:sz w:val="28"/>
                <w:szCs w:val="28"/>
              </w:rPr>
              <w:t>№ 50, от 24.05.2017 № 117, от 14.06.2017 № 131)</w:t>
            </w:r>
          </w:p>
        </w:tc>
      </w:tr>
      <w:tr w:rsidR="004E1C7A" w:rsidRPr="00D8005F" w:rsidTr="004A5A07">
        <w:trPr>
          <w:trHeight w:val="317"/>
        </w:trPr>
        <w:tc>
          <w:tcPr>
            <w:tcW w:w="283" w:type="pct"/>
            <w:gridSpan w:val="2"/>
          </w:tcPr>
          <w:p w:rsidR="004E1C7A" w:rsidRPr="00D8005F" w:rsidRDefault="004E1C7A" w:rsidP="0077694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4E1C7A" w:rsidRPr="00D8005F" w:rsidRDefault="004E1C7A" w:rsidP="0077694C">
            <w:pPr>
              <w:jc w:val="both"/>
              <w:rPr>
                <w:i/>
                <w:sz w:val="28"/>
                <w:szCs w:val="28"/>
              </w:rPr>
            </w:pPr>
            <w:r w:rsidRPr="00D8005F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4E1C7A" w:rsidRPr="001F2BA7" w:rsidTr="004A5A07">
        <w:trPr>
          <w:trHeight w:val="528"/>
        </w:trPr>
        <w:tc>
          <w:tcPr>
            <w:tcW w:w="283" w:type="pct"/>
            <w:gridSpan w:val="2"/>
          </w:tcPr>
          <w:p w:rsidR="004E1C7A" w:rsidRDefault="004E1C7A" w:rsidP="0077694C">
            <w:pPr>
              <w:jc w:val="center"/>
              <w:rPr>
                <w:sz w:val="28"/>
                <w:szCs w:val="28"/>
              </w:rPr>
            </w:pPr>
          </w:p>
          <w:p w:rsidR="004E1C7A" w:rsidRPr="00050B01" w:rsidRDefault="004E1C7A" w:rsidP="00776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4E1C7A" w:rsidRDefault="004E1C7A" w:rsidP="007769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Попов</w:t>
            </w:r>
          </w:p>
          <w:p w:rsidR="004E1C7A" w:rsidRDefault="004E1C7A" w:rsidP="007769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Виталий Юрьевич</w:t>
            </w:r>
          </w:p>
          <w:p w:rsidR="004E1C7A" w:rsidRPr="004A5A07" w:rsidRDefault="004E1C7A" w:rsidP="0077694C">
            <w:pPr>
              <w:jc w:val="both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gridSpan w:val="5"/>
          </w:tcPr>
          <w:p w:rsidR="004E1C7A" w:rsidRPr="001F2BA7" w:rsidRDefault="004E1C7A" w:rsidP="0077694C">
            <w:pPr>
              <w:jc w:val="both"/>
              <w:rPr>
                <w:i/>
                <w:sz w:val="28"/>
                <w:szCs w:val="28"/>
              </w:rPr>
            </w:pPr>
            <w:r w:rsidRPr="00DB48F5">
              <w:rPr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4E1C7A" w:rsidRPr="001F2BA7" w:rsidRDefault="004E1C7A" w:rsidP="0077694C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министр культуры и туризма Рязанской области</w:t>
            </w:r>
          </w:p>
        </w:tc>
      </w:tr>
      <w:tr w:rsidR="0057255D" w:rsidRPr="008B6F65" w:rsidTr="00413AAE">
        <w:trPr>
          <w:gridAfter w:val="1"/>
          <w:wAfter w:w="3" w:type="pct"/>
          <w:trHeight w:val="2968"/>
        </w:trPr>
        <w:tc>
          <w:tcPr>
            <w:tcW w:w="280" w:type="pct"/>
          </w:tcPr>
          <w:p w:rsidR="0057255D" w:rsidRPr="007E259E" w:rsidRDefault="004E1C7A" w:rsidP="004E1C7A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9</w:t>
            </w:r>
            <w:r w:rsidR="0057255D" w:rsidRPr="007E259E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14"/>
          </w:tcPr>
          <w:p w:rsidR="0057255D" w:rsidRPr="008B6F65" w:rsidRDefault="0057255D" w:rsidP="0057255D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B6F65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 постановления Правительства Рязанской области «О признании утратившими силу постановления Правительства Рязанской области от 26.08.2009 № 226 «Об утверждении Правил ввода в эксплуатацию законченных строительством, реконструкцией, капитальным ремонтом автомобильных дорог и сооружений на них общего пользования регионального и межмуниципального значения в Рязанской области и Правил приемки работ по ремонту автомобильных дорог (участков) и сооружений на них общего пользования регионального и</w:t>
            </w:r>
            <w:proofErr w:type="gramEnd"/>
            <w:r>
              <w:rPr>
                <w:b/>
                <w:sz w:val="28"/>
                <w:szCs w:val="28"/>
              </w:rPr>
              <w:t xml:space="preserve"> межмуниципального значения в Рязанской области»</w:t>
            </w:r>
            <w:r w:rsidRPr="008B6F6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7255D" w:rsidRPr="008B6F65" w:rsidTr="004A5A07">
        <w:trPr>
          <w:gridAfter w:val="1"/>
          <w:wAfter w:w="3" w:type="pct"/>
          <w:trHeight w:val="317"/>
        </w:trPr>
        <w:tc>
          <w:tcPr>
            <w:tcW w:w="280" w:type="pct"/>
          </w:tcPr>
          <w:p w:rsidR="0057255D" w:rsidRPr="007E259E" w:rsidRDefault="0057255D" w:rsidP="00B1005D">
            <w:pPr>
              <w:jc w:val="center"/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4717" w:type="pct"/>
            <w:gridSpan w:val="14"/>
          </w:tcPr>
          <w:p w:rsidR="0057255D" w:rsidRPr="008B6F65" w:rsidRDefault="0057255D" w:rsidP="00B1005D">
            <w:pPr>
              <w:rPr>
                <w:i/>
                <w:sz w:val="28"/>
                <w:szCs w:val="28"/>
              </w:rPr>
            </w:pPr>
            <w:r w:rsidRPr="008B6F65">
              <w:rPr>
                <w:i/>
                <w:sz w:val="28"/>
                <w:szCs w:val="28"/>
              </w:rPr>
              <w:t>Докладчик</w:t>
            </w:r>
          </w:p>
        </w:tc>
      </w:tr>
      <w:tr w:rsidR="0057255D" w:rsidRPr="007477F9" w:rsidTr="004A5A07">
        <w:trPr>
          <w:gridAfter w:val="1"/>
          <w:wAfter w:w="3" w:type="pct"/>
          <w:trHeight w:val="528"/>
        </w:trPr>
        <w:tc>
          <w:tcPr>
            <w:tcW w:w="280" w:type="pct"/>
          </w:tcPr>
          <w:p w:rsidR="0057255D" w:rsidRPr="007E259E" w:rsidRDefault="0057255D" w:rsidP="00B1005D">
            <w:pPr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39" w:type="pct"/>
            <w:gridSpan w:val="6"/>
          </w:tcPr>
          <w:p w:rsidR="0057255D" w:rsidRDefault="0057255D" w:rsidP="00B1005D">
            <w:pPr>
              <w:rPr>
                <w:rFonts w:eastAsia="MS Mincho"/>
                <w:b/>
                <w:sz w:val="28"/>
                <w:szCs w:val="28"/>
              </w:rPr>
            </w:pPr>
            <w:proofErr w:type="spellStart"/>
            <w:r>
              <w:rPr>
                <w:rFonts w:eastAsia="MS Mincho"/>
                <w:b/>
                <w:sz w:val="28"/>
                <w:szCs w:val="28"/>
              </w:rPr>
              <w:t>Гуйда</w:t>
            </w:r>
            <w:proofErr w:type="spellEnd"/>
          </w:p>
          <w:p w:rsidR="0057255D" w:rsidRDefault="0057255D" w:rsidP="00CD18B9">
            <w:pPr>
              <w:rPr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Владимир Валерьевич</w:t>
            </w:r>
            <w:r w:rsidRPr="008B6F65">
              <w:rPr>
                <w:b/>
                <w:sz w:val="28"/>
                <w:szCs w:val="28"/>
              </w:rPr>
              <w:t xml:space="preserve"> </w:t>
            </w:r>
          </w:p>
          <w:p w:rsidR="006C0768" w:rsidRPr="004A5A07" w:rsidRDefault="006C0768" w:rsidP="00CD18B9">
            <w:pPr>
              <w:rPr>
                <w:b/>
                <w:sz w:val="16"/>
                <w:szCs w:val="16"/>
              </w:rPr>
            </w:pPr>
          </w:p>
        </w:tc>
        <w:tc>
          <w:tcPr>
            <w:tcW w:w="229" w:type="pct"/>
            <w:gridSpan w:val="5"/>
          </w:tcPr>
          <w:p w:rsidR="0057255D" w:rsidRPr="008B6F65" w:rsidRDefault="0057255D" w:rsidP="00B1005D">
            <w:pPr>
              <w:jc w:val="center"/>
              <w:rPr>
                <w:sz w:val="28"/>
                <w:szCs w:val="28"/>
              </w:rPr>
            </w:pPr>
            <w:r w:rsidRPr="008B6F65">
              <w:rPr>
                <w:sz w:val="28"/>
                <w:szCs w:val="28"/>
              </w:rPr>
              <w:t>–</w:t>
            </w:r>
          </w:p>
        </w:tc>
        <w:tc>
          <w:tcPr>
            <w:tcW w:w="2649" w:type="pct"/>
            <w:gridSpan w:val="3"/>
          </w:tcPr>
          <w:p w:rsidR="0057255D" w:rsidRPr="007477F9" w:rsidRDefault="0057255D" w:rsidP="00CD18B9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  <w:lang w:eastAsia="en-US"/>
              </w:rPr>
              <w:t xml:space="preserve">и.о. </w:t>
            </w:r>
            <w:r w:rsidRPr="008B6F65">
              <w:rPr>
                <w:sz w:val="28"/>
                <w:szCs w:val="28"/>
                <w:lang w:eastAsia="en-US"/>
              </w:rPr>
              <w:t>министр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8B6F65">
              <w:rPr>
                <w:sz w:val="28"/>
                <w:szCs w:val="28"/>
                <w:lang w:eastAsia="en-US"/>
              </w:rPr>
              <w:t xml:space="preserve"> транспорта и автомобильных дорог  Рязанской области</w:t>
            </w:r>
          </w:p>
        </w:tc>
      </w:tr>
      <w:tr w:rsidR="00677361" w:rsidRPr="00E23E26" w:rsidTr="004A5A07">
        <w:trPr>
          <w:trHeight w:val="3242"/>
        </w:trPr>
        <w:tc>
          <w:tcPr>
            <w:tcW w:w="280" w:type="pct"/>
          </w:tcPr>
          <w:p w:rsidR="00677361" w:rsidRPr="00E23E26" w:rsidRDefault="004E1C7A" w:rsidP="004E1C7A">
            <w:pPr>
              <w:ind w:left="-10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4720" w:type="pct"/>
            <w:gridSpan w:val="15"/>
          </w:tcPr>
          <w:p w:rsidR="00677361" w:rsidRPr="00E23E26" w:rsidRDefault="00677361" w:rsidP="00D3299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 внесении изменений в постановление Правительства Рязанской области от 09 декабря 2015 г. № 301 «Об утверждении Порядка предоставления субсидий юридическим лицам и индивидуальным предпринимателям, оказывающим услуги розничной торговли на территории Рязанской области, на возмещение части затрат, связанных с приобретением оборудования и автотранспорта, за счет средств областного бюджета в рамках подпрограммы «Развитие торговли» государственной программы Рязанской области «Экономическое развитие в 2015-2020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годах</w:t>
            </w:r>
            <w:proofErr w:type="gramEnd"/>
            <w:r>
              <w:rPr>
                <w:b/>
                <w:sz w:val="28"/>
                <w:szCs w:val="28"/>
              </w:rPr>
              <w:t>» (в редакции постановления Правительства Рязанской области от 14.09.2016 № 209)</w:t>
            </w:r>
          </w:p>
        </w:tc>
      </w:tr>
      <w:tr w:rsidR="00677361" w:rsidRPr="00E23E26" w:rsidTr="004A5A07">
        <w:trPr>
          <w:trHeight w:val="317"/>
        </w:trPr>
        <w:tc>
          <w:tcPr>
            <w:tcW w:w="280" w:type="pct"/>
          </w:tcPr>
          <w:p w:rsidR="00677361" w:rsidRPr="00E23E26" w:rsidRDefault="00677361" w:rsidP="00D329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20" w:type="pct"/>
            <w:gridSpan w:val="15"/>
          </w:tcPr>
          <w:p w:rsidR="00677361" w:rsidRPr="00E23E26" w:rsidRDefault="00677361" w:rsidP="00D32991">
            <w:pPr>
              <w:jc w:val="both"/>
              <w:rPr>
                <w:i/>
                <w:sz w:val="28"/>
                <w:szCs w:val="28"/>
              </w:rPr>
            </w:pPr>
            <w:r w:rsidRPr="00E23E26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182479" w:rsidRPr="00C1526B" w:rsidTr="004A5A07">
        <w:trPr>
          <w:trHeight w:val="528"/>
        </w:trPr>
        <w:tc>
          <w:tcPr>
            <w:tcW w:w="280" w:type="pct"/>
          </w:tcPr>
          <w:p w:rsidR="00182479" w:rsidRPr="00E23E26" w:rsidRDefault="00182479" w:rsidP="00D329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1" w:type="pct"/>
            <w:gridSpan w:val="3"/>
          </w:tcPr>
          <w:p w:rsidR="00182479" w:rsidRPr="00AA1C5F" w:rsidRDefault="00182479" w:rsidP="00D3299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A1C5F">
              <w:rPr>
                <w:b/>
                <w:sz w:val="28"/>
                <w:szCs w:val="28"/>
              </w:rPr>
              <w:t>Горячкина</w:t>
            </w:r>
            <w:proofErr w:type="spellEnd"/>
          </w:p>
          <w:p w:rsidR="00182479" w:rsidRPr="00AA1C5F" w:rsidRDefault="00182479" w:rsidP="00D32991">
            <w:pPr>
              <w:jc w:val="both"/>
              <w:rPr>
                <w:b/>
                <w:sz w:val="28"/>
                <w:szCs w:val="28"/>
              </w:rPr>
            </w:pPr>
            <w:r w:rsidRPr="00AA1C5F">
              <w:rPr>
                <w:b/>
                <w:sz w:val="28"/>
                <w:szCs w:val="28"/>
              </w:rPr>
              <w:t>Светлана Владимировн</w:t>
            </w:r>
            <w:r w:rsidR="004E1C7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22" w:type="pct"/>
            <w:gridSpan w:val="5"/>
          </w:tcPr>
          <w:p w:rsidR="00182479" w:rsidRPr="00AA1C5F" w:rsidRDefault="00182479" w:rsidP="00D32991">
            <w:pPr>
              <w:jc w:val="both"/>
              <w:rPr>
                <w:sz w:val="28"/>
                <w:szCs w:val="28"/>
              </w:rPr>
            </w:pPr>
            <w:r w:rsidRPr="00AA1C5F">
              <w:rPr>
                <w:sz w:val="28"/>
                <w:szCs w:val="28"/>
              </w:rPr>
              <w:t>–</w:t>
            </w:r>
          </w:p>
        </w:tc>
        <w:tc>
          <w:tcPr>
            <w:tcW w:w="2717" w:type="pct"/>
            <w:gridSpan w:val="7"/>
          </w:tcPr>
          <w:p w:rsidR="00182479" w:rsidRPr="00752E54" w:rsidRDefault="00182479" w:rsidP="004E1C7A">
            <w:pPr>
              <w:rPr>
                <w:sz w:val="28"/>
                <w:szCs w:val="28"/>
              </w:rPr>
            </w:pPr>
            <w:r w:rsidRPr="00AA1C5F">
              <w:rPr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</w:tc>
      </w:tr>
    </w:tbl>
    <w:p w:rsidR="00BF7D28" w:rsidRDefault="00BF7D28" w:rsidP="004A5A07">
      <w:pPr>
        <w:rPr>
          <w:sz w:val="28"/>
          <w:szCs w:val="28"/>
        </w:rPr>
      </w:pPr>
    </w:p>
    <w:sectPr w:rsidR="00BF7D28" w:rsidSect="00BB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49"/>
    <w:rsid w:val="000E152A"/>
    <w:rsid w:val="0010742E"/>
    <w:rsid w:val="00182479"/>
    <w:rsid w:val="00230BDC"/>
    <w:rsid w:val="0031014F"/>
    <w:rsid w:val="003575A3"/>
    <w:rsid w:val="00413AAE"/>
    <w:rsid w:val="004544E1"/>
    <w:rsid w:val="004A5A07"/>
    <w:rsid w:val="004B53A8"/>
    <w:rsid w:val="004E1C7A"/>
    <w:rsid w:val="005247B5"/>
    <w:rsid w:val="0057255D"/>
    <w:rsid w:val="005F1CDA"/>
    <w:rsid w:val="00600DD5"/>
    <w:rsid w:val="00677361"/>
    <w:rsid w:val="006C0768"/>
    <w:rsid w:val="006C3A4F"/>
    <w:rsid w:val="006E5335"/>
    <w:rsid w:val="00752E54"/>
    <w:rsid w:val="00767D22"/>
    <w:rsid w:val="0085153D"/>
    <w:rsid w:val="008754B9"/>
    <w:rsid w:val="008B7123"/>
    <w:rsid w:val="00A25C49"/>
    <w:rsid w:val="00A45900"/>
    <w:rsid w:val="00BB7C9B"/>
    <w:rsid w:val="00BF7D28"/>
    <w:rsid w:val="00CD18B9"/>
    <w:rsid w:val="00DA5DE3"/>
    <w:rsid w:val="00E40EBB"/>
    <w:rsid w:val="00E85309"/>
    <w:rsid w:val="00FB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768"/>
    <w:pPr>
      <w:keepNext/>
      <w:jc w:val="center"/>
      <w:outlineLvl w:val="0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76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E85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3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768"/>
    <w:pPr>
      <w:keepNext/>
      <w:jc w:val="center"/>
      <w:outlineLvl w:val="0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76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E85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3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2017-07-24T14:36:00Z</cp:lastPrinted>
  <dcterms:created xsi:type="dcterms:W3CDTF">2017-08-01T07:21:00Z</dcterms:created>
  <dcterms:modified xsi:type="dcterms:W3CDTF">2017-08-01T07:21:00Z</dcterms:modified>
</cp:coreProperties>
</file>