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45" w:rsidRPr="00F1189F" w:rsidRDefault="00577745" w:rsidP="005777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gramStart"/>
      <w:r w:rsidRPr="00F1189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1189F">
        <w:rPr>
          <w:rFonts w:ascii="Times New Roman" w:hAnsi="Times New Roman" w:cs="Times New Roman"/>
          <w:b/>
          <w:sz w:val="28"/>
          <w:szCs w:val="28"/>
        </w:rPr>
        <w:t xml:space="preserve"> О В Е С Т К А    Д Н Я</w:t>
      </w:r>
    </w:p>
    <w:p w:rsidR="00577745" w:rsidRPr="00F1189F" w:rsidRDefault="00DD4585" w:rsidP="005777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расширенного </w:t>
      </w:r>
      <w:r w:rsidR="00577745" w:rsidRPr="00F1189F">
        <w:rPr>
          <w:rFonts w:ascii="Times New Roman" w:hAnsi="Times New Roman" w:cs="Times New Roman"/>
          <w:sz w:val="28"/>
          <w:szCs w:val="28"/>
        </w:rPr>
        <w:t>заседания Правительства Рязанской области</w:t>
      </w:r>
    </w:p>
    <w:p w:rsidR="00577745" w:rsidRPr="00815590" w:rsidRDefault="00577745" w:rsidP="00577745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4286" w:type="dxa"/>
        <w:tblInd w:w="5321" w:type="dxa"/>
        <w:tblLook w:val="01E0" w:firstRow="1" w:lastRow="1" w:firstColumn="1" w:lastColumn="1" w:noHBand="0" w:noVBand="0"/>
      </w:tblPr>
      <w:tblGrid>
        <w:gridCol w:w="4286"/>
      </w:tblGrid>
      <w:tr w:rsidR="00577745" w:rsidRPr="00F1189F" w:rsidTr="00D66E63">
        <w:trPr>
          <w:trHeight w:val="1194"/>
        </w:trPr>
        <w:tc>
          <w:tcPr>
            <w:tcW w:w="4286" w:type="dxa"/>
            <w:shd w:val="clear" w:color="auto" w:fill="auto"/>
          </w:tcPr>
          <w:p w:rsidR="00577745" w:rsidRPr="00F1189F" w:rsidRDefault="00DD4585" w:rsidP="00D66E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20328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5831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96975">
              <w:rPr>
                <w:rFonts w:ascii="Times New Roman" w:hAnsi="Times New Roman" w:cs="Times New Roman"/>
                <w:b/>
                <w:sz w:val="28"/>
                <w:szCs w:val="28"/>
              </w:rPr>
              <w:t>сентября</w:t>
            </w:r>
            <w:r w:rsidR="005777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5969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577745" w:rsidRPr="00F118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577745" w:rsidRDefault="00577745" w:rsidP="00D66E63">
            <w:pPr>
              <w:pStyle w:val="2"/>
              <w:jc w:val="left"/>
              <w:rPr>
                <w:sz w:val="28"/>
                <w:szCs w:val="28"/>
              </w:rPr>
            </w:pPr>
            <w:r w:rsidRPr="002D5054">
              <w:rPr>
                <w:sz w:val="28"/>
                <w:szCs w:val="28"/>
              </w:rPr>
              <w:t>Зал заседаний</w:t>
            </w:r>
            <w:r>
              <w:rPr>
                <w:sz w:val="28"/>
                <w:szCs w:val="28"/>
              </w:rPr>
              <w:t xml:space="preserve"> </w:t>
            </w:r>
          </w:p>
          <w:p w:rsidR="00577745" w:rsidRPr="00F1189F" w:rsidRDefault="00577745" w:rsidP="00D66E63">
            <w:pPr>
              <w:pStyle w:val="2"/>
              <w:jc w:val="left"/>
              <w:rPr>
                <w:sz w:val="28"/>
                <w:szCs w:val="28"/>
              </w:rPr>
            </w:pPr>
            <w:r w:rsidRPr="00F1189F">
              <w:rPr>
                <w:sz w:val="28"/>
                <w:szCs w:val="28"/>
              </w:rPr>
              <w:t>Правительства Рязанской области</w:t>
            </w:r>
          </w:p>
          <w:p w:rsidR="00577745" w:rsidRPr="00F1189F" w:rsidRDefault="00577745" w:rsidP="0020328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89F"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20328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F118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</w:tbl>
    <w:p w:rsidR="005805DF" w:rsidRDefault="005805DF" w:rsidP="00577745">
      <w:pPr>
        <w:rPr>
          <w:rFonts w:ascii="Times New Roman" w:hAnsi="Times New Roman" w:cs="Times New Roman"/>
          <w:sz w:val="10"/>
          <w:szCs w:val="10"/>
        </w:rPr>
      </w:pPr>
    </w:p>
    <w:p w:rsidR="00DD4585" w:rsidRDefault="00DD4585" w:rsidP="00577745">
      <w:pPr>
        <w:rPr>
          <w:rFonts w:ascii="Times New Roman" w:hAnsi="Times New Roman" w:cs="Times New Roman"/>
          <w:sz w:val="10"/>
          <w:szCs w:val="10"/>
        </w:rPr>
      </w:pPr>
    </w:p>
    <w:p w:rsidR="00DD4585" w:rsidRDefault="00DD4585" w:rsidP="00577745">
      <w:pPr>
        <w:rPr>
          <w:rFonts w:ascii="Times New Roman" w:hAnsi="Times New Roman" w:cs="Times New Roman"/>
          <w:sz w:val="10"/>
          <w:szCs w:val="10"/>
        </w:rPr>
      </w:pPr>
    </w:p>
    <w:p w:rsidR="00DD4585" w:rsidRDefault="00DD4585" w:rsidP="00577745">
      <w:pPr>
        <w:rPr>
          <w:rFonts w:ascii="Times New Roman" w:hAnsi="Times New Roman" w:cs="Times New Roman"/>
          <w:sz w:val="10"/>
          <w:szCs w:val="10"/>
        </w:rPr>
      </w:pPr>
    </w:p>
    <w:p w:rsidR="00DD4585" w:rsidRDefault="00DD4585" w:rsidP="00577745">
      <w:pPr>
        <w:rPr>
          <w:rFonts w:ascii="Times New Roman" w:hAnsi="Times New Roman" w:cs="Times New Roman"/>
          <w:sz w:val="10"/>
          <w:szCs w:val="10"/>
        </w:rPr>
      </w:pPr>
    </w:p>
    <w:tbl>
      <w:tblPr>
        <w:tblW w:w="5204" w:type="pct"/>
        <w:tblInd w:w="-35" w:type="dxa"/>
        <w:tblLayout w:type="fixed"/>
        <w:tblLook w:val="01E0" w:firstRow="1" w:lastRow="1" w:firstColumn="1" w:lastColumn="1" w:noHBand="0" w:noVBand="0"/>
      </w:tblPr>
      <w:tblGrid>
        <w:gridCol w:w="576"/>
        <w:gridCol w:w="3530"/>
        <w:gridCol w:w="102"/>
        <w:gridCol w:w="183"/>
        <w:gridCol w:w="147"/>
        <w:gridCol w:w="10"/>
        <w:gridCol w:w="173"/>
        <w:gridCol w:w="118"/>
        <w:gridCol w:w="5010"/>
        <w:gridCol w:w="28"/>
        <w:gridCol w:w="48"/>
        <w:gridCol w:w="6"/>
        <w:gridCol w:w="24"/>
        <w:gridCol w:w="6"/>
      </w:tblGrid>
      <w:tr w:rsidR="00DD4585" w:rsidTr="00786B42">
        <w:tc>
          <w:tcPr>
            <w:tcW w:w="289" w:type="pct"/>
          </w:tcPr>
          <w:p w:rsidR="00DD4585" w:rsidRDefault="00DD4585" w:rsidP="007D2B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4711" w:type="pct"/>
            <w:gridSpan w:val="13"/>
          </w:tcPr>
          <w:p w:rsidR="00DD4585" w:rsidRPr="009E076B" w:rsidRDefault="00DD4585" w:rsidP="007D2B21">
            <w:pPr>
              <w:ind w:firstLine="1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34C80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О готовности жилищно-коммунального и энергетического хозяйства Рязанской области к отопительному периоду 2017/2018 года</w:t>
            </w:r>
          </w:p>
        </w:tc>
      </w:tr>
      <w:tr w:rsidR="00DD4585" w:rsidRPr="00F67294" w:rsidTr="00786B42">
        <w:tc>
          <w:tcPr>
            <w:tcW w:w="289" w:type="pct"/>
          </w:tcPr>
          <w:p w:rsidR="00DD4585" w:rsidRPr="007C4818" w:rsidRDefault="00DD4585" w:rsidP="007D2B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1" w:type="pct"/>
            <w:gridSpan w:val="13"/>
          </w:tcPr>
          <w:p w:rsidR="00DD4585" w:rsidRPr="007C4818" w:rsidRDefault="006849AF" w:rsidP="00525BBA">
            <w:pPr>
              <w:ind w:firstLine="1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074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Общее время рассмотрения вопроса – </w:t>
            </w:r>
            <w:r w:rsidR="00525BBA">
              <w:rPr>
                <w:rFonts w:ascii="Times New Roman" w:hAnsi="Times New Roman" w:cs="Times New Roman"/>
                <w:i/>
                <w:sz w:val="24"/>
                <w:szCs w:val="24"/>
              </w:rPr>
              <w:t>40</w:t>
            </w:r>
            <w:r w:rsidRPr="00D074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минут</w:t>
            </w:r>
          </w:p>
        </w:tc>
      </w:tr>
      <w:tr w:rsidR="006849AF" w:rsidRPr="00F67294" w:rsidTr="00786B42">
        <w:tc>
          <w:tcPr>
            <w:tcW w:w="289" w:type="pct"/>
          </w:tcPr>
          <w:p w:rsidR="006849AF" w:rsidRPr="007C4818" w:rsidRDefault="006849AF" w:rsidP="007D2B2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1" w:type="pct"/>
            <w:gridSpan w:val="13"/>
          </w:tcPr>
          <w:p w:rsidR="006849AF" w:rsidRPr="007C4818" w:rsidRDefault="006849AF" w:rsidP="007D2B21">
            <w:pPr>
              <w:ind w:firstLine="18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C4818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  <w:r w:rsidR="00512CE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(до 20 минут)</w:t>
            </w:r>
          </w:p>
        </w:tc>
      </w:tr>
      <w:tr w:rsidR="00DD4585" w:rsidRPr="00EB0472" w:rsidTr="00786B42">
        <w:trPr>
          <w:gridAfter w:val="1"/>
          <w:wAfter w:w="3" w:type="pct"/>
        </w:trPr>
        <w:tc>
          <w:tcPr>
            <w:tcW w:w="289" w:type="pct"/>
          </w:tcPr>
          <w:p w:rsidR="00DD4585" w:rsidRDefault="00DD4585" w:rsidP="007D2B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2" w:type="pct"/>
          </w:tcPr>
          <w:p w:rsidR="00DD4585" w:rsidRPr="00220517" w:rsidRDefault="00DD4585" w:rsidP="007D2B2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517">
              <w:rPr>
                <w:rFonts w:ascii="Times New Roman" w:hAnsi="Times New Roman" w:cs="Times New Roman"/>
                <w:b/>
                <w:sz w:val="28"/>
                <w:szCs w:val="28"/>
              </w:rPr>
              <w:t>Горелов</w:t>
            </w:r>
          </w:p>
          <w:p w:rsidR="00DD4585" w:rsidRPr="00220517" w:rsidRDefault="00DD4585" w:rsidP="007D2B2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20517">
              <w:rPr>
                <w:rFonts w:ascii="Times New Roman" w:hAnsi="Times New Roman" w:cs="Times New Roman"/>
                <w:b/>
                <w:sz w:val="28"/>
                <w:szCs w:val="28"/>
              </w:rPr>
              <w:t>Андрей Валентинович</w:t>
            </w:r>
          </w:p>
          <w:p w:rsidR="00DD4585" w:rsidRPr="00DD4585" w:rsidRDefault="00DD4585" w:rsidP="007D2B2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7" w:type="pct"/>
            <w:gridSpan w:val="3"/>
          </w:tcPr>
          <w:p w:rsidR="00DD4585" w:rsidRPr="00220517" w:rsidRDefault="00DD4585" w:rsidP="007D2B2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2051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19" w:type="pct"/>
            <w:gridSpan w:val="8"/>
          </w:tcPr>
          <w:p w:rsidR="00DD4585" w:rsidRPr="00220517" w:rsidRDefault="00DD4585" w:rsidP="007D2B21">
            <w:pPr>
              <w:rPr>
                <w:rFonts w:ascii="Times New Roman" w:hAnsi="Times New Roman" w:cs="Times New Roman"/>
              </w:rPr>
            </w:pPr>
            <w:r w:rsidRPr="00220517">
              <w:rPr>
                <w:rFonts w:ascii="Times New Roman" w:hAnsi="Times New Roman" w:cs="Times New Roman"/>
                <w:sz w:val="28"/>
                <w:szCs w:val="28"/>
              </w:rPr>
              <w:t xml:space="preserve">министр ТЭК и ЖКХ Рязанской области </w:t>
            </w:r>
          </w:p>
        </w:tc>
      </w:tr>
      <w:tr w:rsidR="006849AF" w:rsidRPr="007C4818" w:rsidTr="00786B42">
        <w:tc>
          <w:tcPr>
            <w:tcW w:w="289" w:type="pct"/>
          </w:tcPr>
          <w:p w:rsidR="006849AF" w:rsidRDefault="006849AF" w:rsidP="00E54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1" w:type="pct"/>
            <w:gridSpan w:val="13"/>
          </w:tcPr>
          <w:p w:rsidR="006849AF" w:rsidRPr="00A665DC" w:rsidRDefault="006849AF" w:rsidP="00512C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Содокладчик</w:t>
            </w:r>
            <w:r w:rsidR="00525BBA">
              <w:rPr>
                <w:rFonts w:ascii="Times New Roman" w:hAnsi="Times New Roman" w:cs="Times New Roman"/>
                <w:i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</w:t>
            </w:r>
            <w:r w:rsidRPr="00B254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(до </w:t>
            </w:r>
            <w:r w:rsidR="00512CEA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  <w:r w:rsidRPr="00B2545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минут)</w:t>
            </w:r>
          </w:p>
        </w:tc>
      </w:tr>
      <w:tr w:rsidR="006849AF" w:rsidRPr="00220517" w:rsidTr="00786B42">
        <w:trPr>
          <w:gridAfter w:val="1"/>
          <w:wAfter w:w="3" w:type="pct"/>
        </w:trPr>
        <w:tc>
          <w:tcPr>
            <w:tcW w:w="289" w:type="pct"/>
          </w:tcPr>
          <w:p w:rsidR="006849AF" w:rsidRDefault="006849AF" w:rsidP="00E54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pct"/>
          </w:tcPr>
          <w:p w:rsidR="006849AF" w:rsidRDefault="00AA604B" w:rsidP="00E54CB7">
            <w:pPr>
              <w:jc w:val="both"/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Карабасов</w:t>
            </w:r>
            <w:proofErr w:type="spellEnd"/>
          </w:p>
          <w:p w:rsidR="00AA604B" w:rsidRPr="00AB622B" w:rsidRDefault="00AA604B" w:rsidP="00E54CB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b/>
                <w:sz w:val="28"/>
                <w:szCs w:val="28"/>
              </w:rPr>
              <w:t>Сергей Юрьевич</w:t>
            </w:r>
          </w:p>
        </w:tc>
        <w:tc>
          <w:tcPr>
            <w:tcW w:w="217" w:type="pct"/>
            <w:gridSpan w:val="3"/>
          </w:tcPr>
          <w:p w:rsidR="006849AF" w:rsidRDefault="006849AF" w:rsidP="00E54CB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2051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19" w:type="pct"/>
            <w:gridSpan w:val="8"/>
          </w:tcPr>
          <w:p w:rsidR="00AA604B" w:rsidRPr="00AA604B" w:rsidRDefault="00AA604B" w:rsidP="00AA6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A604B">
              <w:rPr>
                <w:rFonts w:ascii="Times New Roman" w:hAnsi="Times New Roman" w:cs="Times New Roman"/>
                <w:sz w:val="28"/>
                <w:szCs w:val="28"/>
              </w:rPr>
              <w:t xml:space="preserve">главы администрации муниципального образования – городской округ город </w:t>
            </w:r>
          </w:p>
          <w:p w:rsidR="00AA604B" w:rsidRPr="00AA604B" w:rsidRDefault="00AA604B" w:rsidP="00AA60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604B">
              <w:rPr>
                <w:rFonts w:ascii="Times New Roman" w:hAnsi="Times New Roman" w:cs="Times New Roman"/>
                <w:sz w:val="28"/>
                <w:szCs w:val="28"/>
              </w:rPr>
              <w:t>Рязань</w:t>
            </w:r>
          </w:p>
          <w:p w:rsidR="006849AF" w:rsidRPr="006849AF" w:rsidRDefault="006849AF" w:rsidP="00E54CB7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849AF" w:rsidRPr="00220517" w:rsidTr="00786B42">
        <w:trPr>
          <w:gridAfter w:val="1"/>
          <w:wAfter w:w="3" w:type="pct"/>
        </w:trPr>
        <w:tc>
          <w:tcPr>
            <w:tcW w:w="289" w:type="pct"/>
          </w:tcPr>
          <w:p w:rsidR="006849AF" w:rsidRDefault="006849AF" w:rsidP="00E54CB7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72" w:type="pct"/>
          </w:tcPr>
          <w:p w:rsidR="006849AF" w:rsidRPr="00220AA2" w:rsidRDefault="006849AF" w:rsidP="00E54CB7">
            <w:pPr>
              <w:pStyle w:val="1"/>
              <w:jc w:val="left"/>
              <w:rPr>
                <w:rFonts w:eastAsia="Arial Unicode MS"/>
                <w:sz w:val="28"/>
                <w:szCs w:val="28"/>
              </w:rPr>
            </w:pPr>
            <w:r>
              <w:rPr>
                <w:rFonts w:eastAsia="Arial Unicode MS"/>
                <w:sz w:val="28"/>
                <w:szCs w:val="28"/>
              </w:rPr>
              <w:t>Николаева</w:t>
            </w:r>
          </w:p>
          <w:p w:rsidR="006849AF" w:rsidRPr="00220AA2" w:rsidRDefault="006849AF" w:rsidP="00E54CB7">
            <w:pPr>
              <w:pStyle w:val="1"/>
              <w:jc w:val="left"/>
              <w:rPr>
                <w:rFonts w:eastAsia="Arial Unicode MS"/>
                <w:bCs w:val="0"/>
                <w:sz w:val="28"/>
                <w:szCs w:val="28"/>
              </w:rPr>
            </w:pPr>
            <w:r w:rsidRPr="00220AA2">
              <w:rPr>
                <w:rFonts w:eastAsia="Arial Unicode MS"/>
                <w:bCs w:val="0"/>
                <w:sz w:val="28"/>
                <w:szCs w:val="28"/>
              </w:rPr>
              <w:t>Светлана Олеговна</w:t>
            </w:r>
          </w:p>
          <w:p w:rsidR="006849AF" w:rsidRPr="00220AA2" w:rsidRDefault="006849AF" w:rsidP="00E54C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7" w:type="pct"/>
            <w:gridSpan w:val="3"/>
          </w:tcPr>
          <w:p w:rsidR="006849AF" w:rsidRPr="00220AA2" w:rsidRDefault="006849AF" w:rsidP="00E54CB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AA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19" w:type="pct"/>
            <w:gridSpan w:val="8"/>
          </w:tcPr>
          <w:p w:rsidR="006849AF" w:rsidRPr="00220AA2" w:rsidRDefault="006849AF" w:rsidP="00E54C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220AA2">
              <w:rPr>
                <w:rFonts w:ascii="Times New Roman" w:hAnsi="Times New Roman" w:cs="Times New Roman"/>
                <w:sz w:val="28"/>
                <w:szCs w:val="28"/>
              </w:rPr>
              <w:t xml:space="preserve">лава муниципального образования – </w:t>
            </w:r>
            <w:proofErr w:type="spellStart"/>
            <w:r w:rsidRPr="00220AA2">
              <w:rPr>
                <w:rFonts w:ascii="Times New Roman" w:hAnsi="Times New Roman" w:cs="Times New Roman"/>
                <w:sz w:val="28"/>
                <w:szCs w:val="28"/>
              </w:rPr>
              <w:t>Кораблинский</w:t>
            </w:r>
            <w:proofErr w:type="spellEnd"/>
            <w:r w:rsidRPr="00220A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0A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муниципальный</w:t>
            </w:r>
            <w:r w:rsidRPr="00220AA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40652E" w:rsidRPr="00525BBA" w:rsidRDefault="0040652E" w:rsidP="00E54CB7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70289C" w:rsidRPr="00DD46A3" w:rsidTr="00786B42">
        <w:trPr>
          <w:gridAfter w:val="4"/>
          <w:wAfter w:w="42" w:type="pct"/>
          <w:trHeight w:val="525"/>
        </w:trPr>
        <w:tc>
          <w:tcPr>
            <w:tcW w:w="289" w:type="pct"/>
          </w:tcPr>
          <w:p w:rsidR="0070289C" w:rsidRPr="00DD46A3" w:rsidRDefault="0040652E" w:rsidP="00B03C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0289C" w:rsidRPr="00DD46A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69" w:type="pct"/>
            <w:gridSpan w:val="9"/>
          </w:tcPr>
          <w:p w:rsidR="0070289C" w:rsidRPr="00DD46A3" w:rsidRDefault="0070289C" w:rsidP="00B03CD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46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проекте закона Рязанской области «Об утверждении заключения договоров пожертвования денежных средств»</w:t>
            </w:r>
          </w:p>
        </w:tc>
      </w:tr>
      <w:tr w:rsidR="0070289C" w:rsidRPr="00DD46A3" w:rsidTr="00786B42">
        <w:trPr>
          <w:gridAfter w:val="4"/>
          <w:wAfter w:w="42" w:type="pct"/>
          <w:trHeight w:val="291"/>
        </w:trPr>
        <w:tc>
          <w:tcPr>
            <w:tcW w:w="289" w:type="pct"/>
          </w:tcPr>
          <w:p w:rsidR="0070289C" w:rsidRPr="00DD46A3" w:rsidRDefault="0070289C" w:rsidP="00B03CD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69" w:type="pct"/>
            <w:gridSpan w:val="9"/>
          </w:tcPr>
          <w:p w:rsidR="0070289C" w:rsidRPr="00DD46A3" w:rsidRDefault="0070289C" w:rsidP="00B03CD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D46A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70289C" w:rsidRPr="00837975" w:rsidTr="00786B42">
        <w:trPr>
          <w:gridAfter w:val="4"/>
          <w:wAfter w:w="42" w:type="pct"/>
          <w:trHeight w:val="525"/>
        </w:trPr>
        <w:tc>
          <w:tcPr>
            <w:tcW w:w="289" w:type="pct"/>
          </w:tcPr>
          <w:p w:rsidR="0070289C" w:rsidRPr="00DD46A3" w:rsidRDefault="0070289C" w:rsidP="00B03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pct"/>
            <w:gridSpan w:val="2"/>
          </w:tcPr>
          <w:p w:rsidR="0070289C" w:rsidRPr="00DD46A3" w:rsidRDefault="0070289C" w:rsidP="00B03CD9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DD46A3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Меньшов </w:t>
            </w:r>
          </w:p>
          <w:p w:rsidR="0070289C" w:rsidRPr="00DD46A3" w:rsidRDefault="0070289C" w:rsidP="00B03CD9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DD46A3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Вячеслав Юрьевич </w:t>
            </w:r>
          </w:p>
          <w:p w:rsidR="0070289C" w:rsidRPr="001020A8" w:rsidRDefault="0070289C" w:rsidP="00B03CD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8" w:type="pct"/>
            <w:gridSpan w:val="4"/>
          </w:tcPr>
          <w:p w:rsidR="0070289C" w:rsidRPr="00DD46A3" w:rsidRDefault="0070289C" w:rsidP="00B03C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588" w:type="pct"/>
            <w:gridSpan w:val="3"/>
          </w:tcPr>
          <w:p w:rsidR="0070289C" w:rsidRPr="00DD46A3" w:rsidRDefault="0070289C" w:rsidP="00B03C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6A3">
              <w:rPr>
                <w:rFonts w:ascii="Times New Roman" w:hAnsi="Times New Roman" w:cs="Times New Roman"/>
                <w:sz w:val="28"/>
                <w:szCs w:val="28"/>
              </w:rPr>
              <w:t>министр строительного комплекса Рязанской области</w:t>
            </w:r>
          </w:p>
          <w:p w:rsidR="0040652E" w:rsidRPr="00837975" w:rsidRDefault="0040652E" w:rsidP="00B03CD9">
            <w:pPr>
              <w:rPr>
                <w:rFonts w:ascii="Times New Roman" w:hAnsi="Times New Roman" w:cs="Times New Roman"/>
              </w:rPr>
            </w:pPr>
          </w:p>
        </w:tc>
      </w:tr>
      <w:tr w:rsidR="0040652E" w:rsidRPr="00DD46A3" w:rsidTr="00786B42">
        <w:trPr>
          <w:gridAfter w:val="5"/>
          <w:wAfter w:w="56" w:type="pct"/>
          <w:trHeight w:val="525"/>
        </w:trPr>
        <w:tc>
          <w:tcPr>
            <w:tcW w:w="289" w:type="pct"/>
          </w:tcPr>
          <w:p w:rsidR="0040652E" w:rsidRPr="00DD46A3" w:rsidRDefault="0040652E" w:rsidP="00B942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DD46A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55" w:type="pct"/>
            <w:gridSpan w:val="8"/>
          </w:tcPr>
          <w:p w:rsidR="0040652E" w:rsidRPr="00DD46A3" w:rsidRDefault="0040652E" w:rsidP="00EB738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65E45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</w:t>
            </w:r>
            <w:r w:rsidR="00EB7381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665E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постановление Правительства Рязанской области от 05.04.2017 № 62 «О распределении субсидий бюджетам муниципальных образований Рязанской области в 2017 году в рамках государственной программы Рязанской области «Социальное и экономическое развитие населенных пунктов в 2015-2020 годах» (в редакции постановления Правительства Рязанской области от 26.04.2017 № 83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от 30.08.2017 № 211</w:t>
            </w:r>
            <w:r w:rsidRPr="00665E45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40652E" w:rsidRPr="00DD46A3" w:rsidTr="00786B42">
        <w:trPr>
          <w:gridAfter w:val="5"/>
          <w:wAfter w:w="56" w:type="pct"/>
          <w:trHeight w:val="291"/>
        </w:trPr>
        <w:tc>
          <w:tcPr>
            <w:tcW w:w="289" w:type="pct"/>
          </w:tcPr>
          <w:p w:rsidR="0040652E" w:rsidRPr="00DD46A3" w:rsidRDefault="0040652E" w:rsidP="00B942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55" w:type="pct"/>
            <w:gridSpan w:val="8"/>
          </w:tcPr>
          <w:p w:rsidR="0040652E" w:rsidRPr="00DD46A3" w:rsidRDefault="0040652E" w:rsidP="00B942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D46A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40652E" w:rsidRPr="00665E45" w:rsidTr="00786B42">
        <w:trPr>
          <w:gridAfter w:val="5"/>
          <w:wAfter w:w="56" w:type="pct"/>
          <w:trHeight w:val="525"/>
        </w:trPr>
        <w:tc>
          <w:tcPr>
            <w:tcW w:w="289" w:type="pct"/>
          </w:tcPr>
          <w:p w:rsidR="0040652E" w:rsidRPr="00DD46A3" w:rsidRDefault="0040652E" w:rsidP="00B94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3" w:type="pct"/>
            <w:gridSpan w:val="2"/>
          </w:tcPr>
          <w:p w:rsidR="0040652E" w:rsidRPr="00DD46A3" w:rsidRDefault="0040652E" w:rsidP="00B94227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DD46A3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Меньшов </w:t>
            </w:r>
          </w:p>
          <w:p w:rsidR="0040652E" w:rsidRPr="00DD46A3" w:rsidRDefault="0040652E" w:rsidP="00B94227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DD46A3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Вячеслав Юрьевич </w:t>
            </w:r>
          </w:p>
          <w:p w:rsidR="0040652E" w:rsidRDefault="0040652E" w:rsidP="00B94227">
            <w:pPr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  <w:p w:rsidR="0040652E" w:rsidRPr="00665E45" w:rsidRDefault="0040652E" w:rsidP="00B94227">
            <w:pPr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  <w:tc>
          <w:tcPr>
            <w:tcW w:w="258" w:type="pct"/>
            <w:gridSpan w:val="4"/>
          </w:tcPr>
          <w:p w:rsidR="0040652E" w:rsidRPr="00DD46A3" w:rsidRDefault="0040652E" w:rsidP="00B94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46A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574" w:type="pct"/>
            <w:gridSpan w:val="2"/>
          </w:tcPr>
          <w:p w:rsidR="0040652E" w:rsidRPr="00DD46A3" w:rsidRDefault="0040652E" w:rsidP="00B94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46A3">
              <w:rPr>
                <w:rFonts w:ascii="Times New Roman" w:hAnsi="Times New Roman" w:cs="Times New Roman"/>
                <w:sz w:val="28"/>
                <w:szCs w:val="28"/>
              </w:rPr>
              <w:t>министр строительного комплекса Рязанской области</w:t>
            </w:r>
          </w:p>
          <w:p w:rsidR="0040652E" w:rsidRPr="00665E45" w:rsidRDefault="0040652E" w:rsidP="00B9422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207FC" w:rsidRPr="00D2493A" w:rsidTr="00786B42">
        <w:trPr>
          <w:gridAfter w:val="2"/>
          <w:wAfter w:w="15" w:type="pct"/>
        </w:trPr>
        <w:tc>
          <w:tcPr>
            <w:tcW w:w="289" w:type="pct"/>
          </w:tcPr>
          <w:p w:rsidR="00B207FC" w:rsidRPr="00D2493A" w:rsidRDefault="00503A6B" w:rsidP="009F7E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B207FC" w:rsidRPr="00D2493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96" w:type="pct"/>
            <w:gridSpan w:val="11"/>
          </w:tcPr>
          <w:p w:rsidR="00525BBA" w:rsidRPr="00D2493A" w:rsidRDefault="00B207FC" w:rsidP="00D5276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24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внесении изменени</w:t>
            </w:r>
            <w:r w:rsidR="00930C6B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постановление Правительства Рязанской области от 18 апреля 2017 г. № 74 «Об утверждении распределения объемов субсидий бюджетам муниципальных образований Рязанской </w:t>
            </w:r>
            <w:r w:rsidRPr="00503A6B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области в 2017 году </w:t>
            </w:r>
            <w:r w:rsidRPr="00503A6B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на реализацию государственной программы Рязанской области «Развитие агропромышленного комплекса</w:t>
            </w:r>
            <w:r w:rsidR="00155860" w:rsidRPr="00503A6B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Pr="00503A6B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на 2014-2020 годы»</w:t>
            </w:r>
            <w:r w:rsidR="00D5276C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</w:t>
            </w:r>
            <w:r w:rsidR="00930C6B" w:rsidRPr="00665E45">
              <w:rPr>
                <w:rFonts w:ascii="Times New Roman" w:hAnsi="Times New Roman" w:cs="Times New Roman"/>
                <w:b/>
                <w:sz w:val="28"/>
                <w:szCs w:val="28"/>
              </w:rPr>
              <w:t>(в редакции постановления Правительства Рязанской области от</w:t>
            </w:r>
            <w:r w:rsidR="00930C6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28.06.2017 № 139)</w:t>
            </w:r>
          </w:p>
        </w:tc>
      </w:tr>
      <w:tr w:rsidR="00B207FC" w:rsidRPr="00D2493A" w:rsidTr="00786B42">
        <w:trPr>
          <w:gridAfter w:val="2"/>
          <w:wAfter w:w="15" w:type="pct"/>
        </w:trPr>
        <w:tc>
          <w:tcPr>
            <w:tcW w:w="289" w:type="pct"/>
          </w:tcPr>
          <w:p w:rsidR="00B207FC" w:rsidRPr="00D2493A" w:rsidRDefault="00B207FC" w:rsidP="009F7E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96" w:type="pct"/>
            <w:gridSpan w:val="11"/>
          </w:tcPr>
          <w:p w:rsidR="00B207FC" w:rsidRPr="00D2493A" w:rsidRDefault="00B207FC" w:rsidP="009F7E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93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</w:tr>
      <w:tr w:rsidR="00B207FC" w:rsidRPr="00210A5F" w:rsidTr="00786B42">
        <w:trPr>
          <w:gridAfter w:val="2"/>
          <w:wAfter w:w="15" w:type="pct"/>
        </w:trPr>
        <w:tc>
          <w:tcPr>
            <w:tcW w:w="289" w:type="pct"/>
          </w:tcPr>
          <w:p w:rsidR="00B207FC" w:rsidRPr="00D2493A" w:rsidRDefault="00B207FC" w:rsidP="009F7EA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15" w:type="pct"/>
            <w:gridSpan w:val="3"/>
          </w:tcPr>
          <w:p w:rsidR="00B207FC" w:rsidRDefault="00B207FC" w:rsidP="009F7E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Филиппов</w:t>
            </w:r>
          </w:p>
          <w:p w:rsidR="00B207FC" w:rsidRPr="00D2493A" w:rsidRDefault="00B207FC" w:rsidP="009F7EA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Дмитрий Игоревич</w:t>
            </w:r>
          </w:p>
          <w:p w:rsidR="00B207FC" w:rsidRPr="00D2493A" w:rsidRDefault="00B207FC" w:rsidP="009F7EA9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25" w:type="pct"/>
            <w:gridSpan w:val="4"/>
          </w:tcPr>
          <w:p w:rsidR="00B207FC" w:rsidRPr="00D2493A" w:rsidRDefault="00B207FC" w:rsidP="009F7EA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2493A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556" w:type="pct"/>
            <w:gridSpan w:val="4"/>
          </w:tcPr>
          <w:p w:rsidR="00B207FC" w:rsidRDefault="00B207FC" w:rsidP="009F7EA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93A">
              <w:rPr>
                <w:rFonts w:ascii="Times New Roman" w:hAnsi="Times New Roman" w:cs="Times New Roman"/>
                <w:sz w:val="28"/>
                <w:szCs w:val="28"/>
              </w:rPr>
              <w:t>министр сельского хозяйства и продовольствия Рязанской области</w:t>
            </w:r>
          </w:p>
          <w:p w:rsidR="00B207FC" w:rsidRPr="00852D21" w:rsidRDefault="00B207FC" w:rsidP="009F7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6B42" w:rsidRPr="00C0551A" w:rsidTr="007C7566">
        <w:trPr>
          <w:gridAfter w:val="3"/>
          <w:wAfter w:w="18" w:type="pct"/>
        </w:trPr>
        <w:tc>
          <w:tcPr>
            <w:tcW w:w="289" w:type="pct"/>
            <w:hideMark/>
          </w:tcPr>
          <w:p w:rsidR="00786B42" w:rsidRPr="00C0551A" w:rsidRDefault="00786B42" w:rsidP="00852AE4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C0551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786B42" w:rsidRPr="00C0551A" w:rsidRDefault="00786B42" w:rsidP="00852A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3" w:type="pct"/>
            <w:gridSpan w:val="10"/>
            <w:hideMark/>
          </w:tcPr>
          <w:p w:rsidR="00786B42" w:rsidRPr="00C0551A" w:rsidRDefault="00786B42" w:rsidP="00227E2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C0551A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Правительства Рязанской области от 14 сентября 2012 г. № 254 «Об утверждении Положения о министерстве региональной безопасности и контроля Рязанской области»</w:t>
            </w:r>
            <w:r w:rsidR="00227E2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227E21" w:rsidRPr="00227E21">
              <w:rPr>
                <w:rFonts w:ascii="Times New Roman" w:hAnsi="Times New Roman" w:cs="Times New Roman"/>
                <w:b/>
                <w:sz w:val="28"/>
                <w:szCs w:val="28"/>
              </w:rPr>
              <w:t>(в редакции постановлений Правительства Рязанской области от 16.11.2012 № 329, от 27.03.2013 № 69, от 26.03.2014 № 75, от 07.10.2015  № 251, от 27.07.2016 № 172, от 05.10.2016 № 231, от 14.12.2016 № 288, от 14.02.2017 № 28)</w:t>
            </w:r>
            <w:proofErr w:type="gramEnd"/>
          </w:p>
        </w:tc>
      </w:tr>
      <w:tr w:rsidR="00786B42" w:rsidRPr="00C0551A" w:rsidTr="007C7566">
        <w:trPr>
          <w:gridAfter w:val="3"/>
          <w:wAfter w:w="18" w:type="pct"/>
        </w:trPr>
        <w:tc>
          <w:tcPr>
            <w:tcW w:w="289" w:type="pct"/>
          </w:tcPr>
          <w:p w:rsidR="00786B42" w:rsidRPr="00C0551A" w:rsidRDefault="00786B42" w:rsidP="00852AE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93" w:type="pct"/>
            <w:gridSpan w:val="10"/>
            <w:hideMark/>
          </w:tcPr>
          <w:p w:rsidR="00786B42" w:rsidRPr="00C0551A" w:rsidRDefault="00786B42" w:rsidP="00852AE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0551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786B42" w:rsidRPr="00DD4585" w:rsidTr="00525BBA">
        <w:trPr>
          <w:gridAfter w:val="3"/>
          <w:wAfter w:w="18" w:type="pct"/>
          <w:trHeight w:val="610"/>
        </w:trPr>
        <w:tc>
          <w:tcPr>
            <w:tcW w:w="289" w:type="pct"/>
          </w:tcPr>
          <w:p w:rsidR="00786B42" w:rsidRPr="00C0551A" w:rsidRDefault="00786B42" w:rsidP="00852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pct"/>
          </w:tcPr>
          <w:p w:rsidR="00786B42" w:rsidRPr="00786B42" w:rsidRDefault="00786B42" w:rsidP="00852AE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6B42">
              <w:rPr>
                <w:rFonts w:ascii="Times New Roman" w:hAnsi="Times New Roman" w:cs="Times New Roman"/>
                <w:b/>
                <w:sz w:val="28"/>
                <w:szCs w:val="28"/>
              </w:rPr>
              <w:t>Андронов</w:t>
            </w:r>
          </w:p>
          <w:p w:rsidR="00786B42" w:rsidRPr="00786B42" w:rsidRDefault="00786B42" w:rsidP="00852AE4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786B42">
              <w:rPr>
                <w:rFonts w:ascii="Times New Roman" w:hAnsi="Times New Roman" w:cs="Times New Roman"/>
                <w:b/>
                <w:sz w:val="28"/>
                <w:szCs w:val="28"/>
              </w:rPr>
              <w:t>Александр Викторович</w:t>
            </w:r>
          </w:p>
        </w:tc>
        <w:tc>
          <w:tcPr>
            <w:tcW w:w="222" w:type="pct"/>
            <w:gridSpan w:val="4"/>
            <w:hideMark/>
          </w:tcPr>
          <w:p w:rsidR="00786B42" w:rsidRPr="00786B42" w:rsidRDefault="00786B42" w:rsidP="00852A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6B4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99" w:type="pct"/>
            <w:gridSpan w:val="5"/>
            <w:hideMark/>
          </w:tcPr>
          <w:p w:rsidR="00786B42" w:rsidRPr="00786B42" w:rsidRDefault="00786B42" w:rsidP="00852A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86B42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786B42">
              <w:rPr>
                <w:rFonts w:ascii="Times New Roman" w:hAnsi="Times New Roman" w:cs="Times New Roman"/>
                <w:sz w:val="28"/>
                <w:szCs w:val="28"/>
              </w:rPr>
              <w:t>. министра региональной безопасности и контроля Рязанской области</w:t>
            </w:r>
          </w:p>
          <w:p w:rsidR="00786B42" w:rsidRPr="00852D21" w:rsidRDefault="00786B42" w:rsidP="00852AE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0652E" w:rsidRPr="00C0551A" w:rsidTr="00852D21">
        <w:trPr>
          <w:gridAfter w:val="2"/>
          <w:wAfter w:w="15" w:type="pct"/>
        </w:trPr>
        <w:tc>
          <w:tcPr>
            <w:tcW w:w="289" w:type="pct"/>
            <w:hideMark/>
          </w:tcPr>
          <w:p w:rsidR="0040652E" w:rsidRPr="00C0551A" w:rsidRDefault="007C7566" w:rsidP="00B94227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0652E" w:rsidRPr="00C0551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40652E" w:rsidRPr="00C0551A" w:rsidRDefault="0040652E" w:rsidP="00B942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6" w:type="pct"/>
            <w:gridSpan w:val="11"/>
            <w:hideMark/>
          </w:tcPr>
          <w:p w:rsidR="0040652E" w:rsidRPr="00C0551A" w:rsidRDefault="0040652E" w:rsidP="00B942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проекте постановления Правительства Рязанской области «</w:t>
            </w:r>
            <w:r w:rsidRPr="00C0551A">
              <w:rPr>
                <w:rFonts w:ascii="Times New Roman" w:hAnsi="Times New Roman" w:cs="Times New Roman"/>
                <w:b/>
                <w:sz w:val="28"/>
                <w:szCs w:val="28"/>
              </w:rPr>
              <w:t>Об утверждении Положения о главном управлении регионального государственного надзора в области технического состояния самоходных машин и других видов техники Рязанской области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40652E" w:rsidRPr="00C0551A" w:rsidTr="00852D21">
        <w:trPr>
          <w:gridAfter w:val="2"/>
          <w:wAfter w:w="15" w:type="pct"/>
        </w:trPr>
        <w:tc>
          <w:tcPr>
            <w:tcW w:w="289" w:type="pct"/>
          </w:tcPr>
          <w:p w:rsidR="0040652E" w:rsidRPr="00C0551A" w:rsidRDefault="0040652E" w:rsidP="00B9422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96" w:type="pct"/>
            <w:gridSpan w:val="11"/>
            <w:hideMark/>
          </w:tcPr>
          <w:p w:rsidR="0040652E" w:rsidRPr="00C0551A" w:rsidRDefault="0040652E" w:rsidP="00B9422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C0551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40652E" w:rsidRPr="00CB17AC" w:rsidTr="00852D21">
        <w:trPr>
          <w:gridAfter w:val="2"/>
          <w:wAfter w:w="15" w:type="pct"/>
          <w:trHeight w:val="610"/>
        </w:trPr>
        <w:tc>
          <w:tcPr>
            <w:tcW w:w="289" w:type="pct"/>
          </w:tcPr>
          <w:p w:rsidR="0040652E" w:rsidRPr="00C0551A" w:rsidRDefault="0040652E" w:rsidP="00B94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pct"/>
          </w:tcPr>
          <w:p w:rsidR="0040652E" w:rsidRPr="00CB17AC" w:rsidRDefault="0040652E" w:rsidP="00B942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7AC">
              <w:rPr>
                <w:rFonts w:ascii="Times New Roman" w:hAnsi="Times New Roman" w:cs="Times New Roman"/>
                <w:b/>
                <w:sz w:val="28"/>
                <w:szCs w:val="28"/>
              </w:rPr>
              <w:t>Кривозубов</w:t>
            </w:r>
          </w:p>
          <w:p w:rsidR="0040652E" w:rsidRPr="00CB17AC" w:rsidRDefault="0040652E" w:rsidP="00B942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B17AC">
              <w:rPr>
                <w:rFonts w:ascii="Times New Roman" w:hAnsi="Times New Roman" w:cs="Times New Roman"/>
                <w:b/>
                <w:sz w:val="28"/>
                <w:szCs w:val="28"/>
              </w:rPr>
              <w:t>Игорь Викторович</w:t>
            </w:r>
          </w:p>
          <w:p w:rsidR="0040652E" w:rsidRPr="00CB17AC" w:rsidRDefault="0040652E" w:rsidP="00B94227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2" w:type="pct"/>
            <w:gridSpan w:val="4"/>
            <w:hideMark/>
          </w:tcPr>
          <w:p w:rsidR="0040652E" w:rsidRPr="00CB17AC" w:rsidRDefault="0040652E" w:rsidP="00B942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A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2" w:type="pct"/>
            <w:gridSpan w:val="6"/>
            <w:hideMark/>
          </w:tcPr>
          <w:p w:rsidR="0040652E" w:rsidRDefault="0040652E" w:rsidP="00B942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7AC">
              <w:rPr>
                <w:rFonts w:ascii="Times New Roman" w:hAnsi="Times New Roman" w:cs="Times New Roman"/>
                <w:sz w:val="28"/>
                <w:szCs w:val="28"/>
              </w:rPr>
              <w:t>начальник главного управления регионального государственного надзора в области технического состояния самоходных машин и других видов техники Рязанской области</w:t>
            </w:r>
          </w:p>
          <w:p w:rsidR="0040652E" w:rsidRPr="00512CEA" w:rsidRDefault="0040652E" w:rsidP="00B942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12CEA" w:rsidRPr="00C0551A" w:rsidTr="00852D21">
        <w:trPr>
          <w:gridAfter w:val="2"/>
          <w:wAfter w:w="15" w:type="pct"/>
        </w:trPr>
        <w:tc>
          <w:tcPr>
            <w:tcW w:w="289" w:type="pct"/>
            <w:hideMark/>
          </w:tcPr>
          <w:p w:rsidR="00512CEA" w:rsidRPr="00C0551A" w:rsidRDefault="007C7566" w:rsidP="00B26BCD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512CEA" w:rsidRPr="00C0551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512CEA" w:rsidRPr="00C0551A" w:rsidRDefault="00512CEA" w:rsidP="00B26B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6" w:type="pct"/>
            <w:gridSpan w:val="11"/>
            <w:hideMark/>
          </w:tcPr>
          <w:p w:rsidR="00512CEA" w:rsidRPr="00C0551A" w:rsidRDefault="00512CEA" w:rsidP="00B26B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 исполнении поручений Губернатора Рязанской области и Правительства Рязанской области</w:t>
            </w:r>
          </w:p>
        </w:tc>
      </w:tr>
      <w:tr w:rsidR="00512CEA" w:rsidRPr="00C0551A" w:rsidTr="00852D21">
        <w:trPr>
          <w:gridAfter w:val="2"/>
          <w:wAfter w:w="15" w:type="pct"/>
        </w:trPr>
        <w:tc>
          <w:tcPr>
            <w:tcW w:w="289" w:type="pct"/>
          </w:tcPr>
          <w:p w:rsidR="00512CEA" w:rsidRPr="00C0551A" w:rsidRDefault="00512CEA" w:rsidP="00B26BC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96" w:type="pct"/>
            <w:gridSpan w:val="11"/>
            <w:hideMark/>
          </w:tcPr>
          <w:p w:rsidR="00512CEA" w:rsidRPr="00C0551A" w:rsidRDefault="00512CEA" w:rsidP="00B26BC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Информация</w:t>
            </w:r>
          </w:p>
        </w:tc>
      </w:tr>
      <w:tr w:rsidR="00512CEA" w:rsidRPr="00CB17AC" w:rsidTr="00852D21">
        <w:trPr>
          <w:gridAfter w:val="2"/>
          <w:wAfter w:w="15" w:type="pct"/>
          <w:trHeight w:val="610"/>
        </w:trPr>
        <w:tc>
          <w:tcPr>
            <w:tcW w:w="289" w:type="pct"/>
          </w:tcPr>
          <w:p w:rsidR="00512CEA" w:rsidRPr="00C0551A" w:rsidRDefault="00512CEA" w:rsidP="00B26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2" w:type="pct"/>
          </w:tcPr>
          <w:p w:rsidR="00512CEA" w:rsidRPr="00CB17AC" w:rsidRDefault="00512CEA" w:rsidP="00B26B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Шатиловой</w:t>
            </w:r>
          </w:p>
          <w:p w:rsidR="00512CEA" w:rsidRPr="00CB17AC" w:rsidRDefault="00512CEA" w:rsidP="00B26BC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Юлии Алексеевны</w:t>
            </w:r>
          </w:p>
          <w:p w:rsidR="00512CEA" w:rsidRPr="00CB17AC" w:rsidRDefault="00512CEA" w:rsidP="00B26BCD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2" w:type="pct"/>
            <w:gridSpan w:val="4"/>
            <w:hideMark/>
          </w:tcPr>
          <w:p w:rsidR="00512CEA" w:rsidRPr="00CB17AC" w:rsidRDefault="00512CEA" w:rsidP="00B26B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A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2" w:type="pct"/>
            <w:gridSpan w:val="6"/>
            <w:hideMark/>
          </w:tcPr>
          <w:p w:rsidR="00512CEA" w:rsidRDefault="00512CEA" w:rsidP="00B26B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B17AC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B17AC">
              <w:rPr>
                <w:rFonts w:ascii="Times New Roman" w:hAnsi="Times New Roman" w:cs="Times New Roman"/>
                <w:sz w:val="28"/>
                <w:szCs w:val="28"/>
              </w:rPr>
              <w:t xml:space="preserve"> управления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обеспечения деятельности коллегиальных органов, делопроизводства и контроля аппарата Правительства </w:t>
            </w:r>
            <w:r w:rsidRPr="00CB17AC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512CEA" w:rsidRPr="00CB17AC" w:rsidRDefault="00512CEA" w:rsidP="00B26BC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</w:tbl>
    <w:p w:rsidR="0070289C" w:rsidRDefault="0070289C"/>
    <w:sectPr w:rsidR="0070289C" w:rsidSect="00525BBA">
      <w:headerReference w:type="default" r:id="rId8"/>
      <w:pgSz w:w="11906" w:h="16838"/>
      <w:pgMar w:top="993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918" w:rsidRDefault="006B0918" w:rsidP="0092541F">
      <w:r>
        <w:separator/>
      </w:r>
    </w:p>
  </w:endnote>
  <w:endnote w:type="continuationSeparator" w:id="0">
    <w:p w:rsidR="006B0918" w:rsidRDefault="006B0918" w:rsidP="0092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918" w:rsidRDefault="006B0918" w:rsidP="0092541F">
      <w:r>
        <w:separator/>
      </w:r>
    </w:p>
  </w:footnote>
  <w:footnote w:type="continuationSeparator" w:id="0">
    <w:p w:rsidR="006B0918" w:rsidRDefault="006B0918" w:rsidP="00925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979555"/>
      <w:docPartObj>
        <w:docPartGallery w:val="Page Numbers (Top of Page)"/>
        <w:docPartUnique/>
      </w:docPartObj>
    </w:sdtPr>
    <w:sdtEndPr/>
    <w:sdtContent>
      <w:p w:rsidR="0092541F" w:rsidRDefault="0092541F">
        <w:pPr>
          <w:pStyle w:val="a5"/>
          <w:jc w:val="center"/>
        </w:pPr>
        <w:r w:rsidRPr="009254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541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54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21D7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2541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2541F" w:rsidRDefault="0092541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2A"/>
    <w:rsid w:val="00007099"/>
    <w:rsid w:val="00012C29"/>
    <w:rsid w:val="00047113"/>
    <w:rsid w:val="000870A3"/>
    <w:rsid w:val="000B5C08"/>
    <w:rsid w:val="000B70B3"/>
    <w:rsid w:val="000E4BC1"/>
    <w:rsid w:val="001020A8"/>
    <w:rsid w:val="00113475"/>
    <w:rsid w:val="00117A30"/>
    <w:rsid w:val="00126B1C"/>
    <w:rsid w:val="001302D1"/>
    <w:rsid w:val="00130701"/>
    <w:rsid w:val="00131B20"/>
    <w:rsid w:val="00155860"/>
    <w:rsid w:val="001853BC"/>
    <w:rsid w:val="001B02ED"/>
    <w:rsid w:val="001B1B4B"/>
    <w:rsid w:val="001E050F"/>
    <w:rsid w:val="001E26B6"/>
    <w:rsid w:val="001F625B"/>
    <w:rsid w:val="0020328A"/>
    <w:rsid w:val="002121E7"/>
    <w:rsid w:val="00227E21"/>
    <w:rsid w:val="00230218"/>
    <w:rsid w:val="00272A05"/>
    <w:rsid w:val="002D09AA"/>
    <w:rsid w:val="002D4021"/>
    <w:rsid w:val="002E08B0"/>
    <w:rsid w:val="002E168C"/>
    <w:rsid w:val="002E47DA"/>
    <w:rsid w:val="00310E13"/>
    <w:rsid w:val="0031232B"/>
    <w:rsid w:val="00316B3A"/>
    <w:rsid w:val="00354024"/>
    <w:rsid w:val="003812CD"/>
    <w:rsid w:val="003C23C2"/>
    <w:rsid w:val="0040652E"/>
    <w:rsid w:val="00421288"/>
    <w:rsid w:val="0043462E"/>
    <w:rsid w:val="00451CC7"/>
    <w:rsid w:val="00457A8D"/>
    <w:rsid w:val="004660F4"/>
    <w:rsid w:val="00495292"/>
    <w:rsid w:val="00497DEB"/>
    <w:rsid w:val="004B1300"/>
    <w:rsid w:val="004C1C05"/>
    <w:rsid w:val="004D1993"/>
    <w:rsid w:val="004D56BF"/>
    <w:rsid w:val="004F719F"/>
    <w:rsid w:val="00503A6B"/>
    <w:rsid w:val="0050477D"/>
    <w:rsid w:val="00512CEA"/>
    <w:rsid w:val="00521D70"/>
    <w:rsid w:val="00525BBA"/>
    <w:rsid w:val="005349DC"/>
    <w:rsid w:val="00534C60"/>
    <w:rsid w:val="005550BE"/>
    <w:rsid w:val="00577745"/>
    <w:rsid w:val="005805DF"/>
    <w:rsid w:val="0058317F"/>
    <w:rsid w:val="00596975"/>
    <w:rsid w:val="005D2242"/>
    <w:rsid w:val="005E0572"/>
    <w:rsid w:val="00612201"/>
    <w:rsid w:val="00612AE2"/>
    <w:rsid w:val="006159CA"/>
    <w:rsid w:val="006512F7"/>
    <w:rsid w:val="00651811"/>
    <w:rsid w:val="00665E45"/>
    <w:rsid w:val="006849AF"/>
    <w:rsid w:val="006A1C3D"/>
    <w:rsid w:val="006B0918"/>
    <w:rsid w:val="006B6672"/>
    <w:rsid w:val="006D6DE4"/>
    <w:rsid w:val="006D745C"/>
    <w:rsid w:val="0070289C"/>
    <w:rsid w:val="007040B6"/>
    <w:rsid w:val="00731ADF"/>
    <w:rsid w:val="00786B42"/>
    <w:rsid w:val="007917CD"/>
    <w:rsid w:val="007A0752"/>
    <w:rsid w:val="007B0A62"/>
    <w:rsid w:val="007B46B7"/>
    <w:rsid w:val="007C7566"/>
    <w:rsid w:val="008107C2"/>
    <w:rsid w:val="0081533A"/>
    <w:rsid w:val="00815590"/>
    <w:rsid w:val="00834126"/>
    <w:rsid w:val="00834475"/>
    <w:rsid w:val="008352AE"/>
    <w:rsid w:val="008479A5"/>
    <w:rsid w:val="00852D21"/>
    <w:rsid w:val="00872E35"/>
    <w:rsid w:val="00892671"/>
    <w:rsid w:val="008B32D1"/>
    <w:rsid w:val="008B48B0"/>
    <w:rsid w:val="008C717A"/>
    <w:rsid w:val="008D2E9E"/>
    <w:rsid w:val="008D52B7"/>
    <w:rsid w:val="0090088B"/>
    <w:rsid w:val="0092541F"/>
    <w:rsid w:val="00930C6B"/>
    <w:rsid w:val="00963597"/>
    <w:rsid w:val="009922A6"/>
    <w:rsid w:val="009D6BA2"/>
    <w:rsid w:val="00A26BD2"/>
    <w:rsid w:val="00A359F5"/>
    <w:rsid w:val="00A366E0"/>
    <w:rsid w:val="00A42C9E"/>
    <w:rsid w:val="00A95ABA"/>
    <w:rsid w:val="00AA604B"/>
    <w:rsid w:val="00AB4284"/>
    <w:rsid w:val="00AD116B"/>
    <w:rsid w:val="00AD25AD"/>
    <w:rsid w:val="00B207FC"/>
    <w:rsid w:val="00B21BED"/>
    <w:rsid w:val="00B531D0"/>
    <w:rsid w:val="00B61F21"/>
    <w:rsid w:val="00B86358"/>
    <w:rsid w:val="00BB0BC5"/>
    <w:rsid w:val="00C0551A"/>
    <w:rsid w:val="00C12F2A"/>
    <w:rsid w:val="00C148D7"/>
    <w:rsid w:val="00C2176B"/>
    <w:rsid w:val="00C83799"/>
    <w:rsid w:val="00C95735"/>
    <w:rsid w:val="00CB17AC"/>
    <w:rsid w:val="00CC354F"/>
    <w:rsid w:val="00CF0CF8"/>
    <w:rsid w:val="00D103A7"/>
    <w:rsid w:val="00D4157C"/>
    <w:rsid w:val="00D5276C"/>
    <w:rsid w:val="00D53ED2"/>
    <w:rsid w:val="00D66BC7"/>
    <w:rsid w:val="00D71F76"/>
    <w:rsid w:val="00DC399F"/>
    <w:rsid w:val="00DD4585"/>
    <w:rsid w:val="00DE5C5A"/>
    <w:rsid w:val="00E023DF"/>
    <w:rsid w:val="00E04A30"/>
    <w:rsid w:val="00E255B3"/>
    <w:rsid w:val="00E5713A"/>
    <w:rsid w:val="00E8365B"/>
    <w:rsid w:val="00EA78DD"/>
    <w:rsid w:val="00EB7381"/>
    <w:rsid w:val="00EC4FE7"/>
    <w:rsid w:val="00EC59E5"/>
    <w:rsid w:val="00EC6FA6"/>
    <w:rsid w:val="00ED7E69"/>
    <w:rsid w:val="00EE280F"/>
    <w:rsid w:val="00EE3B71"/>
    <w:rsid w:val="00EF0585"/>
    <w:rsid w:val="00F02251"/>
    <w:rsid w:val="00F50EE6"/>
    <w:rsid w:val="00F51284"/>
    <w:rsid w:val="00F71823"/>
    <w:rsid w:val="00F94A2D"/>
    <w:rsid w:val="00FD2993"/>
    <w:rsid w:val="00FD2AFA"/>
    <w:rsid w:val="00FE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9AF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77745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774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2D1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D1"/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849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9AF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77745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774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2D1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D1"/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849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A7324-38AC-450A-B035-995407844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473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Рязанской области</Company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Крентик Н.В.</dc:creator>
  <cp:lastModifiedBy>Грибоедова С.А.</cp:lastModifiedBy>
  <cp:revision>2</cp:revision>
  <cp:lastPrinted>2017-09-27T15:56:00Z</cp:lastPrinted>
  <dcterms:created xsi:type="dcterms:W3CDTF">2017-09-28T07:48:00Z</dcterms:created>
  <dcterms:modified xsi:type="dcterms:W3CDTF">2017-09-28T07:48:00Z</dcterms:modified>
</cp:coreProperties>
</file>