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3B3" w:rsidRPr="00F1189F" w:rsidRDefault="008203B3" w:rsidP="008203B3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b/>
          <w:sz w:val="28"/>
          <w:szCs w:val="28"/>
        </w:rPr>
        <w:t>П</w:t>
      </w:r>
      <w:proofErr w:type="gramEnd"/>
      <w:r w:rsidRPr="00F1189F">
        <w:rPr>
          <w:b/>
          <w:sz w:val="28"/>
          <w:szCs w:val="28"/>
        </w:rPr>
        <w:t xml:space="preserve"> О В Е С Т К А    Д Н Я</w:t>
      </w:r>
    </w:p>
    <w:p w:rsidR="008203B3" w:rsidRPr="00F1189F" w:rsidRDefault="008203B3" w:rsidP="008203B3">
      <w:pPr>
        <w:jc w:val="center"/>
        <w:rPr>
          <w:sz w:val="28"/>
          <w:szCs w:val="28"/>
        </w:rPr>
      </w:pPr>
      <w:r w:rsidRPr="00F1189F">
        <w:rPr>
          <w:sz w:val="28"/>
          <w:szCs w:val="28"/>
        </w:rPr>
        <w:t>заседания Правительства Рязанской области</w:t>
      </w:r>
    </w:p>
    <w:p w:rsidR="008203B3" w:rsidRPr="00E45D5B" w:rsidRDefault="008203B3" w:rsidP="008203B3">
      <w:pPr>
        <w:rPr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8203B3" w:rsidRPr="00F1189F" w:rsidTr="00015CAF">
        <w:trPr>
          <w:trHeight w:val="1194"/>
        </w:trPr>
        <w:tc>
          <w:tcPr>
            <w:tcW w:w="4286" w:type="dxa"/>
            <w:shd w:val="clear" w:color="auto" w:fill="auto"/>
          </w:tcPr>
          <w:p w:rsidR="008203B3" w:rsidRPr="00F1189F" w:rsidRDefault="008203B3" w:rsidP="00015CA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 ноября 2017</w:t>
            </w:r>
            <w:r w:rsidRPr="00F1189F">
              <w:rPr>
                <w:b/>
                <w:sz w:val="28"/>
                <w:szCs w:val="28"/>
              </w:rPr>
              <w:t xml:space="preserve"> года</w:t>
            </w:r>
          </w:p>
          <w:p w:rsidR="008203B3" w:rsidRDefault="008203B3" w:rsidP="00015CAF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8203B3" w:rsidRPr="00F1189F" w:rsidRDefault="008203B3" w:rsidP="00015CAF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8203B3" w:rsidRPr="00F1189F" w:rsidRDefault="008203B3" w:rsidP="008203B3">
            <w:pPr>
              <w:jc w:val="both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 xml:space="preserve">Начало: </w:t>
            </w:r>
            <w:r>
              <w:rPr>
                <w:b/>
                <w:sz w:val="28"/>
                <w:szCs w:val="28"/>
              </w:rPr>
              <w:t>10</w:t>
            </w:r>
            <w:r w:rsidRPr="00F1189F">
              <w:rPr>
                <w:b/>
                <w:sz w:val="28"/>
                <w:szCs w:val="28"/>
              </w:rPr>
              <w:t xml:space="preserve"> часов</w:t>
            </w:r>
          </w:p>
        </w:tc>
      </w:tr>
    </w:tbl>
    <w:p w:rsidR="008203B3" w:rsidRDefault="008203B3" w:rsidP="008203B3">
      <w:pPr>
        <w:rPr>
          <w:sz w:val="10"/>
          <w:szCs w:val="10"/>
        </w:rPr>
      </w:pPr>
    </w:p>
    <w:p w:rsidR="000204B6" w:rsidRPr="00E45D5B" w:rsidRDefault="000204B6">
      <w:pPr>
        <w:rPr>
          <w:sz w:val="16"/>
          <w:szCs w:val="16"/>
        </w:rPr>
      </w:pPr>
    </w:p>
    <w:tbl>
      <w:tblPr>
        <w:tblW w:w="5210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32"/>
        <w:gridCol w:w="7"/>
        <w:gridCol w:w="15"/>
        <w:gridCol w:w="7"/>
        <w:gridCol w:w="6"/>
        <w:gridCol w:w="3380"/>
        <w:gridCol w:w="145"/>
        <w:gridCol w:w="16"/>
        <w:gridCol w:w="34"/>
        <w:gridCol w:w="36"/>
        <w:gridCol w:w="36"/>
        <w:gridCol w:w="168"/>
        <w:gridCol w:w="185"/>
        <w:gridCol w:w="18"/>
        <w:gridCol w:w="44"/>
        <w:gridCol w:w="54"/>
        <w:gridCol w:w="5246"/>
        <w:gridCol w:w="16"/>
        <w:gridCol w:w="28"/>
      </w:tblGrid>
      <w:tr w:rsidR="00A14E73" w:rsidRPr="00A665DC" w:rsidTr="009F7A7D">
        <w:tc>
          <w:tcPr>
            <w:tcW w:w="267" w:type="pct"/>
          </w:tcPr>
          <w:p w:rsidR="00A14E73" w:rsidRPr="00426CEA" w:rsidRDefault="00A14E73" w:rsidP="00D42D48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1</w:t>
            </w:r>
            <w:r w:rsidRPr="00426CEA">
              <w:rPr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33" w:type="pct"/>
            <w:gridSpan w:val="18"/>
          </w:tcPr>
          <w:p w:rsidR="00A14E73" w:rsidRPr="00A665DC" w:rsidRDefault="00A14E73" w:rsidP="00D42D48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4D5B22">
              <w:rPr>
                <w:b/>
                <w:sz w:val="28"/>
                <w:szCs w:val="28"/>
              </w:rPr>
              <w:t>О государственном управлении земельными ресурсами и имуществом Рязанской области</w:t>
            </w:r>
          </w:p>
        </w:tc>
      </w:tr>
      <w:tr w:rsidR="00A14E73" w:rsidRPr="00B84538" w:rsidTr="009F7A7D">
        <w:tc>
          <w:tcPr>
            <w:tcW w:w="267" w:type="pct"/>
          </w:tcPr>
          <w:p w:rsidR="00A14E73" w:rsidRPr="00426CEA" w:rsidRDefault="00A14E73" w:rsidP="00D42D48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33" w:type="pct"/>
            <w:gridSpan w:val="18"/>
          </w:tcPr>
          <w:p w:rsidR="00A14E73" w:rsidRPr="00B84538" w:rsidRDefault="00A14E73" w:rsidP="00162703">
            <w:pPr>
              <w:jc w:val="both"/>
              <w:rPr>
                <w:i/>
                <w:sz w:val="28"/>
                <w:szCs w:val="28"/>
              </w:rPr>
            </w:pPr>
            <w:r w:rsidRPr="00B84538">
              <w:rPr>
                <w:i/>
                <w:sz w:val="28"/>
                <w:szCs w:val="28"/>
              </w:rPr>
              <w:t xml:space="preserve">Докладчик </w:t>
            </w:r>
            <w:r w:rsidR="00162703" w:rsidRPr="00162703">
              <w:rPr>
                <w:i/>
                <w:sz w:val="28"/>
                <w:szCs w:val="28"/>
              </w:rPr>
              <w:t xml:space="preserve">(до </w:t>
            </w:r>
            <w:r w:rsidR="00162703">
              <w:rPr>
                <w:i/>
                <w:sz w:val="28"/>
                <w:szCs w:val="28"/>
              </w:rPr>
              <w:t>2</w:t>
            </w:r>
            <w:r w:rsidR="00162703" w:rsidRPr="00162703">
              <w:rPr>
                <w:i/>
                <w:sz w:val="28"/>
                <w:szCs w:val="28"/>
              </w:rPr>
              <w:t>0 минут)</w:t>
            </w:r>
          </w:p>
        </w:tc>
      </w:tr>
      <w:tr w:rsidR="00A14E73" w:rsidRPr="00A665DC" w:rsidTr="009F7A7D">
        <w:trPr>
          <w:trHeight w:val="525"/>
        </w:trPr>
        <w:tc>
          <w:tcPr>
            <w:tcW w:w="267" w:type="pct"/>
          </w:tcPr>
          <w:p w:rsidR="00A14E73" w:rsidRDefault="00A14E73" w:rsidP="00D42D48">
            <w:pPr>
              <w:jc w:val="center"/>
              <w:rPr>
                <w:sz w:val="28"/>
                <w:szCs w:val="28"/>
              </w:rPr>
            </w:pPr>
          </w:p>
          <w:p w:rsidR="00A14E73" w:rsidRPr="00050B01" w:rsidRDefault="00A14E73" w:rsidP="00D42D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pct"/>
            <w:gridSpan w:val="9"/>
          </w:tcPr>
          <w:p w:rsidR="00A14E73" w:rsidRDefault="00A14E73" w:rsidP="00D42D4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Майоров</w:t>
            </w:r>
          </w:p>
          <w:p w:rsidR="00A14E73" w:rsidRDefault="00A14E73" w:rsidP="00D42D4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Михаил Александрович</w:t>
            </w:r>
          </w:p>
          <w:p w:rsidR="00A14E73" w:rsidRPr="000444A7" w:rsidRDefault="00A14E73" w:rsidP="00D42D48">
            <w:pPr>
              <w:rPr>
                <w:b/>
                <w:sz w:val="20"/>
                <w:szCs w:val="20"/>
              </w:rPr>
            </w:pPr>
          </w:p>
        </w:tc>
        <w:tc>
          <w:tcPr>
            <w:tcW w:w="226" w:type="pct"/>
            <w:gridSpan w:val="5"/>
          </w:tcPr>
          <w:p w:rsidR="00A14E73" w:rsidRPr="006662A2" w:rsidRDefault="00A14E73" w:rsidP="00D42D48">
            <w:pPr>
              <w:jc w:val="both"/>
              <w:rPr>
                <w:i/>
                <w:sz w:val="28"/>
                <w:szCs w:val="28"/>
              </w:rPr>
            </w:pPr>
            <w:r w:rsidRPr="006662A2">
              <w:rPr>
                <w:sz w:val="28"/>
                <w:szCs w:val="28"/>
              </w:rPr>
              <w:t>–</w:t>
            </w:r>
          </w:p>
        </w:tc>
        <w:tc>
          <w:tcPr>
            <w:tcW w:w="2679" w:type="pct"/>
            <w:gridSpan w:val="4"/>
          </w:tcPr>
          <w:p w:rsidR="00A14E73" w:rsidRDefault="00A14E73" w:rsidP="00D42D48">
            <w:pPr>
              <w:rPr>
                <w:sz w:val="28"/>
                <w:szCs w:val="28"/>
              </w:rPr>
            </w:pPr>
            <w:r w:rsidRPr="006662A2">
              <w:rPr>
                <w:sz w:val="28"/>
                <w:szCs w:val="28"/>
              </w:rPr>
              <w:t xml:space="preserve">министр  </w:t>
            </w:r>
            <w:r>
              <w:rPr>
                <w:sz w:val="28"/>
                <w:szCs w:val="28"/>
              </w:rPr>
              <w:t xml:space="preserve">имущественных и земельных отношений </w:t>
            </w:r>
            <w:r w:rsidRPr="006662A2">
              <w:rPr>
                <w:sz w:val="28"/>
                <w:szCs w:val="28"/>
              </w:rPr>
              <w:t xml:space="preserve">Рязанской области </w:t>
            </w:r>
          </w:p>
          <w:p w:rsidR="00A14E73" w:rsidRPr="000204B6" w:rsidRDefault="00A14E73" w:rsidP="00D42D48"/>
        </w:tc>
      </w:tr>
      <w:tr w:rsidR="00162703" w:rsidTr="009F7A7D">
        <w:trPr>
          <w:trHeight w:val="287"/>
        </w:trPr>
        <w:tc>
          <w:tcPr>
            <w:tcW w:w="267" w:type="pct"/>
          </w:tcPr>
          <w:p w:rsidR="00162703" w:rsidRDefault="00162703" w:rsidP="00320D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pct"/>
            <w:gridSpan w:val="9"/>
          </w:tcPr>
          <w:p w:rsidR="00162703" w:rsidRPr="00162703" w:rsidRDefault="00162703" w:rsidP="00320DC4">
            <w:pPr>
              <w:rPr>
                <w:i/>
                <w:sz w:val="28"/>
                <w:szCs w:val="28"/>
              </w:rPr>
            </w:pPr>
            <w:r w:rsidRPr="00162703">
              <w:rPr>
                <w:i/>
                <w:sz w:val="28"/>
                <w:szCs w:val="28"/>
              </w:rPr>
              <w:t>Содокладчик (до 10 минут)</w:t>
            </w:r>
          </w:p>
        </w:tc>
        <w:tc>
          <w:tcPr>
            <w:tcW w:w="226" w:type="pct"/>
            <w:gridSpan w:val="5"/>
          </w:tcPr>
          <w:p w:rsidR="00162703" w:rsidRPr="00162703" w:rsidRDefault="00162703" w:rsidP="00320D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79" w:type="pct"/>
            <w:gridSpan w:val="4"/>
          </w:tcPr>
          <w:p w:rsidR="00162703" w:rsidRDefault="00162703" w:rsidP="00320DC4">
            <w:pPr>
              <w:rPr>
                <w:sz w:val="28"/>
                <w:szCs w:val="28"/>
              </w:rPr>
            </w:pPr>
          </w:p>
        </w:tc>
      </w:tr>
      <w:tr w:rsidR="00162703" w:rsidRPr="009304F4" w:rsidTr="009F7A7D">
        <w:trPr>
          <w:trHeight w:val="525"/>
        </w:trPr>
        <w:tc>
          <w:tcPr>
            <w:tcW w:w="267" w:type="pct"/>
          </w:tcPr>
          <w:p w:rsidR="00162703" w:rsidRDefault="00162703" w:rsidP="00320D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pct"/>
            <w:gridSpan w:val="9"/>
          </w:tcPr>
          <w:p w:rsidR="00162703" w:rsidRDefault="00162703" w:rsidP="001627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Боков</w:t>
            </w:r>
          </w:p>
          <w:p w:rsidR="00162703" w:rsidRDefault="00162703" w:rsidP="001627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Александр Иванович</w:t>
            </w:r>
          </w:p>
          <w:p w:rsidR="00162703" w:rsidRPr="00162703" w:rsidRDefault="00162703" w:rsidP="00162703">
            <w:pPr>
              <w:rPr>
                <w:b/>
                <w:sz w:val="28"/>
                <w:szCs w:val="28"/>
              </w:rPr>
            </w:pPr>
          </w:p>
        </w:tc>
        <w:tc>
          <w:tcPr>
            <w:tcW w:w="226" w:type="pct"/>
            <w:gridSpan w:val="5"/>
          </w:tcPr>
          <w:p w:rsidR="00162703" w:rsidRPr="00AF044B" w:rsidRDefault="00162703" w:rsidP="00320DC4">
            <w:pPr>
              <w:jc w:val="both"/>
              <w:rPr>
                <w:sz w:val="28"/>
                <w:szCs w:val="28"/>
              </w:rPr>
            </w:pPr>
            <w:r w:rsidRPr="00AF044B">
              <w:rPr>
                <w:sz w:val="28"/>
                <w:szCs w:val="28"/>
              </w:rPr>
              <w:t>–</w:t>
            </w:r>
          </w:p>
        </w:tc>
        <w:tc>
          <w:tcPr>
            <w:tcW w:w="2679" w:type="pct"/>
            <w:gridSpan w:val="4"/>
          </w:tcPr>
          <w:p w:rsidR="00162703" w:rsidRDefault="00162703" w:rsidP="00320D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162703">
              <w:rPr>
                <w:sz w:val="28"/>
                <w:szCs w:val="28"/>
              </w:rPr>
              <w:t xml:space="preserve">лава администрации муниципального образования – Скопинский муниципальный район </w:t>
            </w:r>
          </w:p>
          <w:p w:rsidR="00162703" w:rsidRPr="00E45D5B" w:rsidRDefault="00162703" w:rsidP="00320DC4">
            <w:pPr>
              <w:rPr>
                <w:sz w:val="16"/>
                <w:szCs w:val="16"/>
              </w:rPr>
            </w:pPr>
          </w:p>
        </w:tc>
      </w:tr>
      <w:tr w:rsidR="00A14E73" w:rsidTr="000204B6">
        <w:trPr>
          <w:gridAfter w:val="1"/>
          <w:wAfter w:w="16" w:type="pct"/>
        </w:trPr>
        <w:tc>
          <w:tcPr>
            <w:tcW w:w="284" w:type="pct"/>
            <w:gridSpan w:val="5"/>
            <w:hideMark/>
          </w:tcPr>
          <w:p w:rsidR="00A14E73" w:rsidRDefault="00A14E73" w:rsidP="00D42D48">
            <w:pPr>
              <w:jc w:val="center"/>
              <w:rPr>
                <w:b/>
                <w:spacing w:val="-12"/>
                <w:sz w:val="28"/>
                <w:szCs w:val="28"/>
              </w:rPr>
            </w:pPr>
            <w:r>
              <w:rPr>
                <w:b/>
                <w:spacing w:val="-12"/>
                <w:sz w:val="28"/>
                <w:szCs w:val="28"/>
              </w:rPr>
              <w:t>2.</w:t>
            </w:r>
          </w:p>
        </w:tc>
        <w:tc>
          <w:tcPr>
            <w:tcW w:w="4700" w:type="pct"/>
            <w:gridSpan w:val="13"/>
            <w:hideMark/>
          </w:tcPr>
          <w:p w:rsidR="00A14E73" w:rsidRDefault="00A14E73" w:rsidP="00D42D48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B749B6">
              <w:rPr>
                <w:b/>
                <w:sz w:val="28"/>
                <w:szCs w:val="28"/>
              </w:rPr>
              <w:t>О мерах по сохранению и восстановлению водных объектов, расположенных на территории Рязанской области</w:t>
            </w:r>
          </w:p>
        </w:tc>
      </w:tr>
      <w:tr w:rsidR="00A14E73" w:rsidRPr="008D530D" w:rsidTr="000204B6">
        <w:trPr>
          <w:gridAfter w:val="1"/>
          <w:wAfter w:w="16" w:type="pct"/>
        </w:trPr>
        <w:tc>
          <w:tcPr>
            <w:tcW w:w="284" w:type="pct"/>
            <w:gridSpan w:val="5"/>
            <w:hideMark/>
          </w:tcPr>
          <w:p w:rsidR="00A14E73" w:rsidRDefault="00A14E73" w:rsidP="00D42D48">
            <w:pPr>
              <w:jc w:val="center"/>
              <w:rPr>
                <w:b/>
                <w:spacing w:val="-12"/>
                <w:sz w:val="28"/>
                <w:szCs w:val="28"/>
              </w:rPr>
            </w:pPr>
          </w:p>
        </w:tc>
        <w:tc>
          <w:tcPr>
            <w:tcW w:w="4700" w:type="pct"/>
            <w:gridSpan w:val="13"/>
            <w:hideMark/>
          </w:tcPr>
          <w:p w:rsidR="00A14E73" w:rsidRPr="008D530D" w:rsidRDefault="004B3761" w:rsidP="004B3761">
            <w:pPr>
              <w:suppressAutoHyphens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Информация</w:t>
            </w:r>
            <w:r w:rsidR="00A14E73" w:rsidRPr="008D530D">
              <w:rPr>
                <w:i/>
                <w:sz w:val="28"/>
                <w:szCs w:val="28"/>
              </w:rPr>
              <w:t xml:space="preserve"> </w:t>
            </w:r>
            <w:r w:rsidR="00162703">
              <w:rPr>
                <w:i/>
                <w:sz w:val="28"/>
                <w:szCs w:val="28"/>
              </w:rPr>
              <w:t xml:space="preserve">(до </w:t>
            </w:r>
            <w:r>
              <w:rPr>
                <w:i/>
                <w:sz w:val="28"/>
                <w:szCs w:val="28"/>
              </w:rPr>
              <w:t>15</w:t>
            </w:r>
            <w:r w:rsidR="00162703">
              <w:rPr>
                <w:i/>
                <w:sz w:val="28"/>
                <w:szCs w:val="28"/>
              </w:rPr>
              <w:t xml:space="preserve"> минут)</w:t>
            </w:r>
          </w:p>
        </w:tc>
      </w:tr>
      <w:tr w:rsidR="00A14E73" w:rsidRPr="00E17139" w:rsidTr="00E45D5B">
        <w:trPr>
          <w:gridAfter w:val="1"/>
          <w:wAfter w:w="16" w:type="pct"/>
          <w:trHeight w:val="525"/>
        </w:trPr>
        <w:tc>
          <w:tcPr>
            <w:tcW w:w="284" w:type="pct"/>
            <w:gridSpan w:val="5"/>
          </w:tcPr>
          <w:p w:rsidR="00A14E73" w:rsidRDefault="00A14E73" w:rsidP="00D42D48">
            <w:pPr>
              <w:jc w:val="center"/>
              <w:rPr>
                <w:sz w:val="28"/>
                <w:szCs w:val="28"/>
              </w:rPr>
            </w:pPr>
          </w:p>
          <w:p w:rsidR="00A14E73" w:rsidRDefault="00A14E73" w:rsidP="00D42D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3" w:type="pct"/>
            <w:gridSpan w:val="4"/>
            <w:hideMark/>
          </w:tcPr>
          <w:p w:rsidR="00A14E73" w:rsidRDefault="00A14E73" w:rsidP="00D42D48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Абрамов</w:t>
            </w:r>
            <w:r w:rsidR="00594707">
              <w:rPr>
                <w:rFonts w:eastAsia="MS Mincho"/>
                <w:b/>
                <w:sz w:val="28"/>
                <w:szCs w:val="28"/>
              </w:rPr>
              <w:t>а</w:t>
            </w:r>
          </w:p>
          <w:p w:rsidR="00A14E73" w:rsidRDefault="00A14E73" w:rsidP="00D42D48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Серге</w:t>
            </w:r>
            <w:r w:rsidR="00594707">
              <w:rPr>
                <w:rFonts w:eastAsia="MS Mincho"/>
                <w:b/>
                <w:sz w:val="28"/>
                <w:szCs w:val="28"/>
              </w:rPr>
              <w:t>я</w:t>
            </w:r>
            <w:r>
              <w:rPr>
                <w:rFonts w:eastAsia="MS Mincho"/>
                <w:b/>
                <w:sz w:val="28"/>
                <w:szCs w:val="28"/>
              </w:rPr>
              <w:t xml:space="preserve"> Александрович</w:t>
            </w:r>
            <w:r w:rsidR="00594707">
              <w:rPr>
                <w:rFonts w:eastAsia="MS Mincho"/>
                <w:b/>
                <w:sz w:val="28"/>
                <w:szCs w:val="28"/>
              </w:rPr>
              <w:t>а</w:t>
            </w:r>
          </w:p>
          <w:p w:rsidR="00A14E73" w:rsidRPr="00E45D5B" w:rsidRDefault="00A14E73" w:rsidP="00D42D48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13" w:type="pct"/>
            <w:gridSpan w:val="4"/>
            <w:hideMark/>
          </w:tcPr>
          <w:p w:rsidR="00A14E73" w:rsidRPr="000B74A4" w:rsidRDefault="00A14E73" w:rsidP="00D42D48">
            <w:pPr>
              <w:jc w:val="both"/>
              <w:rPr>
                <w:sz w:val="28"/>
                <w:szCs w:val="28"/>
              </w:rPr>
            </w:pPr>
            <w:r w:rsidRPr="000B74A4">
              <w:rPr>
                <w:sz w:val="28"/>
                <w:szCs w:val="28"/>
              </w:rPr>
              <w:t>–</w:t>
            </w:r>
          </w:p>
        </w:tc>
        <w:tc>
          <w:tcPr>
            <w:tcW w:w="2693" w:type="pct"/>
            <w:gridSpan w:val="5"/>
          </w:tcPr>
          <w:p w:rsidR="00A14E73" w:rsidRDefault="00A14E73" w:rsidP="00D42D4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B74A4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Pr="000B74A4">
              <w:rPr>
                <w:sz w:val="28"/>
                <w:szCs w:val="28"/>
              </w:rPr>
              <w:t xml:space="preserve"> природопользования Рязанской области</w:t>
            </w:r>
          </w:p>
          <w:p w:rsidR="00A14E73" w:rsidRPr="00E45D5B" w:rsidRDefault="00A14E73" w:rsidP="00D42D48">
            <w:pPr>
              <w:rPr>
                <w:sz w:val="16"/>
                <w:szCs w:val="16"/>
              </w:rPr>
            </w:pPr>
          </w:p>
        </w:tc>
      </w:tr>
      <w:tr w:rsidR="00F0541C" w:rsidRPr="000971EA" w:rsidTr="000204B6">
        <w:trPr>
          <w:gridAfter w:val="1"/>
          <w:wAfter w:w="16" w:type="pct"/>
          <w:trHeight w:val="295"/>
        </w:trPr>
        <w:tc>
          <w:tcPr>
            <w:tcW w:w="284" w:type="pct"/>
            <w:gridSpan w:val="5"/>
          </w:tcPr>
          <w:p w:rsidR="00F0541C" w:rsidRPr="000971EA" w:rsidRDefault="006E398D" w:rsidP="00EF7CC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0541C" w:rsidRPr="000971E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700" w:type="pct"/>
            <w:gridSpan w:val="13"/>
          </w:tcPr>
          <w:p w:rsidR="00F0541C" w:rsidRPr="000971EA" w:rsidRDefault="00F0541C" w:rsidP="00F0541C">
            <w:pPr>
              <w:jc w:val="both"/>
              <w:rPr>
                <w:b/>
                <w:sz w:val="28"/>
                <w:szCs w:val="28"/>
              </w:rPr>
            </w:pPr>
            <w:r w:rsidRPr="000971EA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проекте постановления Правительства Рязанской области «Об определении исполнительного органа государственной власти Рязанской области, уполномоченного на осуществление сбора, формирование и представление уполномоченному органу информации о состоянии безопасного дорожного движения в Рязанской области»</w:t>
            </w:r>
          </w:p>
        </w:tc>
      </w:tr>
      <w:tr w:rsidR="00F0541C" w:rsidRPr="000971EA" w:rsidTr="00E45D5B">
        <w:trPr>
          <w:gridAfter w:val="1"/>
          <w:wAfter w:w="16" w:type="pct"/>
          <w:trHeight w:val="295"/>
        </w:trPr>
        <w:tc>
          <w:tcPr>
            <w:tcW w:w="284" w:type="pct"/>
            <w:gridSpan w:val="5"/>
          </w:tcPr>
          <w:p w:rsidR="00F0541C" w:rsidRPr="000971EA" w:rsidRDefault="00F0541C" w:rsidP="00EF7C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pct"/>
            <w:gridSpan w:val="6"/>
          </w:tcPr>
          <w:p w:rsidR="00F0541C" w:rsidRPr="000971EA" w:rsidRDefault="00F0541C" w:rsidP="00EF7CC2">
            <w:pPr>
              <w:rPr>
                <w:b/>
                <w:sz w:val="28"/>
                <w:szCs w:val="28"/>
              </w:rPr>
            </w:pPr>
            <w:r w:rsidRPr="000971EA">
              <w:rPr>
                <w:i/>
                <w:sz w:val="28"/>
                <w:szCs w:val="28"/>
              </w:rPr>
              <w:t>Докладчик</w:t>
            </w:r>
          </w:p>
        </w:tc>
        <w:tc>
          <w:tcPr>
            <w:tcW w:w="235" w:type="pct"/>
            <w:gridSpan w:val="5"/>
          </w:tcPr>
          <w:p w:rsidR="00F0541C" w:rsidRPr="000971EA" w:rsidRDefault="00F0541C" w:rsidP="00EF7CC2">
            <w:pPr>
              <w:rPr>
                <w:b/>
                <w:sz w:val="28"/>
                <w:szCs w:val="28"/>
              </w:rPr>
            </w:pPr>
          </w:p>
        </w:tc>
        <w:tc>
          <w:tcPr>
            <w:tcW w:w="2635" w:type="pct"/>
            <w:gridSpan w:val="2"/>
          </w:tcPr>
          <w:p w:rsidR="00F0541C" w:rsidRPr="000971EA" w:rsidRDefault="00F0541C" w:rsidP="00EF7CC2">
            <w:pPr>
              <w:rPr>
                <w:sz w:val="28"/>
                <w:szCs w:val="28"/>
              </w:rPr>
            </w:pPr>
          </w:p>
        </w:tc>
      </w:tr>
      <w:tr w:rsidR="00F0541C" w:rsidRPr="00C17293" w:rsidTr="00E45D5B">
        <w:trPr>
          <w:gridAfter w:val="1"/>
          <w:wAfter w:w="16" w:type="pct"/>
          <w:trHeight w:val="295"/>
        </w:trPr>
        <w:tc>
          <w:tcPr>
            <w:tcW w:w="284" w:type="pct"/>
            <w:gridSpan w:val="5"/>
          </w:tcPr>
          <w:p w:rsidR="00F0541C" w:rsidRPr="000971EA" w:rsidRDefault="00F0541C" w:rsidP="00EF7C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pct"/>
            <w:gridSpan w:val="6"/>
          </w:tcPr>
          <w:p w:rsidR="00F0541C" w:rsidRDefault="00BB09C0" w:rsidP="00EF7CC2">
            <w:pPr>
              <w:rPr>
                <w:rFonts w:eastAsia="MS Mincho"/>
                <w:b/>
                <w:sz w:val="28"/>
                <w:szCs w:val="28"/>
              </w:rPr>
            </w:pPr>
            <w:proofErr w:type="spellStart"/>
            <w:r>
              <w:rPr>
                <w:rFonts w:eastAsia="MS Mincho"/>
                <w:b/>
                <w:sz w:val="28"/>
                <w:szCs w:val="28"/>
              </w:rPr>
              <w:t>Гуйда</w:t>
            </w:r>
            <w:proofErr w:type="spellEnd"/>
          </w:p>
          <w:p w:rsidR="00F0541C" w:rsidRPr="00D85133" w:rsidRDefault="00F0541C" w:rsidP="00BB09C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Владимир</w:t>
            </w:r>
            <w:r w:rsidR="00BB09C0">
              <w:rPr>
                <w:b/>
                <w:sz w:val="28"/>
                <w:szCs w:val="28"/>
              </w:rPr>
              <w:t xml:space="preserve"> Валерьевич</w:t>
            </w:r>
          </w:p>
        </w:tc>
        <w:tc>
          <w:tcPr>
            <w:tcW w:w="235" w:type="pct"/>
            <w:gridSpan w:val="5"/>
          </w:tcPr>
          <w:p w:rsidR="00F0541C" w:rsidRPr="00E86D23" w:rsidRDefault="00F0541C" w:rsidP="00EF7CC2">
            <w:pPr>
              <w:jc w:val="center"/>
              <w:rPr>
                <w:sz w:val="28"/>
                <w:szCs w:val="28"/>
              </w:rPr>
            </w:pPr>
            <w:r w:rsidRPr="00776AE9">
              <w:rPr>
                <w:sz w:val="28"/>
                <w:szCs w:val="28"/>
              </w:rPr>
              <w:t>–</w:t>
            </w:r>
          </w:p>
        </w:tc>
        <w:tc>
          <w:tcPr>
            <w:tcW w:w="2635" w:type="pct"/>
            <w:gridSpan w:val="2"/>
          </w:tcPr>
          <w:p w:rsidR="00F0541C" w:rsidRDefault="00BB09C0" w:rsidP="00EF7CC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</w:t>
            </w:r>
            <w:r w:rsidR="00F0541C" w:rsidRPr="00E86D23">
              <w:rPr>
                <w:sz w:val="28"/>
                <w:szCs w:val="28"/>
                <w:lang w:eastAsia="en-US"/>
              </w:rPr>
              <w:t>министр</w:t>
            </w:r>
            <w:r>
              <w:rPr>
                <w:sz w:val="28"/>
                <w:szCs w:val="28"/>
                <w:lang w:eastAsia="en-US"/>
              </w:rPr>
              <w:t>а</w:t>
            </w:r>
            <w:r w:rsidR="00F0541C" w:rsidRPr="00E86D23">
              <w:rPr>
                <w:sz w:val="28"/>
                <w:szCs w:val="28"/>
                <w:lang w:eastAsia="en-US"/>
              </w:rPr>
              <w:t xml:space="preserve"> транспорта и автомобильных дорог  Рязанской области</w:t>
            </w:r>
          </w:p>
          <w:p w:rsidR="00F0541C" w:rsidRPr="00E45D5B" w:rsidRDefault="00F0541C" w:rsidP="00EF7CC2">
            <w:pPr>
              <w:rPr>
                <w:sz w:val="16"/>
                <w:szCs w:val="16"/>
              </w:rPr>
            </w:pPr>
          </w:p>
        </w:tc>
      </w:tr>
      <w:tr w:rsidR="001631A3" w:rsidRPr="009B575A" w:rsidTr="006E398D">
        <w:trPr>
          <w:gridAfter w:val="1"/>
          <w:wAfter w:w="16" w:type="pct"/>
        </w:trPr>
        <w:tc>
          <w:tcPr>
            <w:tcW w:w="278" w:type="pct"/>
            <w:gridSpan w:val="3"/>
            <w:hideMark/>
          </w:tcPr>
          <w:p w:rsidR="001631A3" w:rsidRPr="009B575A" w:rsidRDefault="00E45D5B" w:rsidP="00320DC4">
            <w:pPr>
              <w:ind w:left="-10"/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6"/>
                <w:sz w:val="28"/>
                <w:szCs w:val="28"/>
              </w:rPr>
              <w:t>4</w:t>
            </w:r>
            <w:r w:rsidR="001631A3" w:rsidRPr="009B575A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06" w:type="pct"/>
            <w:gridSpan w:val="15"/>
            <w:hideMark/>
          </w:tcPr>
          <w:p w:rsidR="001631A3" w:rsidRPr="009B575A" w:rsidRDefault="001631A3" w:rsidP="00320DC4">
            <w:pPr>
              <w:jc w:val="both"/>
              <w:rPr>
                <w:b/>
                <w:sz w:val="28"/>
                <w:szCs w:val="28"/>
              </w:rPr>
            </w:pPr>
            <w:r w:rsidRPr="00F67869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>проекте</w:t>
            </w:r>
            <w:r w:rsidRPr="00F67869">
              <w:rPr>
                <w:b/>
                <w:sz w:val="28"/>
                <w:szCs w:val="28"/>
              </w:rPr>
              <w:t xml:space="preserve"> постановлени</w:t>
            </w:r>
            <w:r>
              <w:rPr>
                <w:b/>
                <w:sz w:val="28"/>
                <w:szCs w:val="28"/>
              </w:rPr>
              <w:t>я</w:t>
            </w:r>
            <w:r w:rsidRPr="00F67869">
              <w:rPr>
                <w:b/>
                <w:sz w:val="28"/>
                <w:szCs w:val="28"/>
              </w:rPr>
              <w:t xml:space="preserve"> Правительства Рязанской области </w:t>
            </w:r>
            <w:r>
              <w:rPr>
                <w:b/>
                <w:sz w:val="28"/>
                <w:szCs w:val="28"/>
              </w:rPr>
              <w:t xml:space="preserve">«О порядке предоставления субсидий газоснабжающим организациям, </w:t>
            </w:r>
            <w:r w:rsidRPr="006E398D">
              <w:rPr>
                <w:b/>
                <w:spacing w:val="-8"/>
                <w:sz w:val="28"/>
                <w:szCs w:val="28"/>
              </w:rPr>
              <w:t xml:space="preserve">реализовавшим </w:t>
            </w:r>
            <w:proofErr w:type="gramStart"/>
            <w:r w:rsidRPr="006E398D">
              <w:rPr>
                <w:b/>
                <w:spacing w:val="-8"/>
                <w:sz w:val="28"/>
                <w:szCs w:val="28"/>
              </w:rPr>
              <w:t>газ</w:t>
            </w:r>
            <w:proofErr w:type="gramEnd"/>
            <w:r w:rsidRPr="006E398D">
              <w:rPr>
                <w:b/>
                <w:spacing w:val="-8"/>
                <w:sz w:val="28"/>
                <w:szCs w:val="28"/>
              </w:rPr>
              <w:t xml:space="preserve"> сжиженный по государственным регулируемым ценам»</w:t>
            </w:r>
          </w:p>
        </w:tc>
      </w:tr>
      <w:tr w:rsidR="001631A3" w:rsidRPr="009B575A" w:rsidTr="006E398D">
        <w:trPr>
          <w:gridAfter w:val="1"/>
          <w:wAfter w:w="16" w:type="pct"/>
        </w:trPr>
        <w:tc>
          <w:tcPr>
            <w:tcW w:w="278" w:type="pct"/>
            <w:gridSpan w:val="3"/>
          </w:tcPr>
          <w:p w:rsidR="001631A3" w:rsidRPr="009B575A" w:rsidRDefault="001631A3" w:rsidP="00320D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6" w:type="pct"/>
            <w:gridSpan w:val="15"/>
            <w:hideMark/>
          </w:tcPr>
          <w:p w:rsidR="001631A3" w:rsidRPr="009B575A" w:rsidRDefault="001631A3" w:rsidP="00320DC4">
            <w:pPr>
              <w:jc w:val="both"/>
              <w:rPr>
                <w:i/>
                <w:sz w:val="28"/>
                <w:szCs w:val="28"/>
              </w:rPr>
            </w:pPr>
            <w:r w:rsidRPr="009B575A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1631A3" w:rsidRPr="008D530D" w:rsidTr="000204B6">
        <w:trPr>
          <w:gridAfter w:val="1"/>
          <w:wAfter w:w="16" w:type="pct"/>
          <w:trHeight w:val="525"/>
        </w:trPr>
        <w:tc>
          <w:tcPr>
            <w:tcW w:w="278" w:type="pct"/>
            <w:gridSpan w:val="3"/>
          </w:tcPr>
          <w:p w:rsidR="001631A3" w:rsidRPr="009B575A" w:rsidRDefault="001631A3" w:rsidP="00320D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pct"/>
            <w:gridSpan w:val="4"/>
            <w:hideMark/>
          </w:tcPr>
          <w:p w:rsidR="001631A3" w:rsidRPr="009B575A" w:rsidRDefault="001631A3" w:rsidP="00320DC4">
            <w:pPr>
              <w:jc w:val="both"/>
              <w:rPr>
                <w:b/>
                <w:sz w:val="28"/>
                <w:szCs w:val="28"/>
              </w:rPr>
            </w:pPr>
            <w:r w:rsidRPr="009B575A">
              <w:rPr>
                <w:b/>
                <w:sz w:val="28"/>
                <w:szCs w:val="28"/>
              </w:rPr>
              <w:t>Горелов</w:t>
            </w:r>
          </w:p>
          <w:p w:rsidR="001631A3" w:rsidRDefault="001631A3" w:rsidP="00320DC4">
            <w:pPr>
              <w:jc w:val="both"/>
              <w:rPr>
                <w:b/>
                <w:sz w:val="28"/>
                <w:szCs w:val="28"/>
              </w:rPr>
            </w:pPr>
            <w:r w:rsidRPr="009B575A">
              <w:rPr>
                <w:b/>
                <w:sz w:val="28"/>
                <w:szCs w:val="28"/>
              </w:rPr>
              <w:t>Андрей Валентинович</w:t>
            </w:r>
          </w:p>
          <w:p w:rsidR="001631A3" w:rsidRPr="00E45D5B" w:rsidRDefault="001631A3" w:rsidP="00320DC4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45" w:type="pct"/>
            <w:gridSpan w:val="7"/>
            <w:hideMark/>
          </w:tcPr>
          <w:p w:rsidR="001631A3" w:rsidRPr="009B575A" w:rsidRDefault="001631A3" w:rsidP="00320DC4">
            <w:pPr>
              <w:jc w:val="both"/>
              <w:rPr>
                <w:i/>
                <w:sz w:val="28"/>
                <w:szCs w:val="28"/>
              </w:rPr>
            </w:pPr>
            <w:r w:rsidRPr="009B575A">
              <w:rPr>
                <w:sz w:val="28"/>
                <w:szCs w:val="28"/>
              </w:rPr>
              <w:t>–</w:t>
            </w:r>
          </w:p>
        </w:tc>
        <w:tc>
          <w:tcPr>
            <w:tcW w:w="2687" w:type="pct"/>
            <w:gridSpan w:val="4"/>
          </w:tcPr>
          <w:p w:rsidR="001631A3" w:rsidRPr="008D530D" w:rsidRDefault="001631A3" w:rsidP="00320DC4">
            <w:pPr>
              <w:rPr>
                <w:sz w:val="16"/>
                <w:szCs w:val="16"/>
              </w:rPr>
            </w:pPr>
            <w:r w:rsidRPr="009B575A">
              <w:rPr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  <w:tr w:rsidR="00A14E73" w:rsidRPr="009B575A" w:rsidTr="006E398D">
        <w:trPr>
          <w:gridAfter w:val="1"/>
          <w:wAfter w:w="16" w:type="pct"/>
        </w:trPr>
        <w:tc>
          <w:tcPr>
            <w:tcW w:w="278" w:type="pct"/>
            <w:gridSpan w:val="3"/>
            <w:hideMark/>
          </w:tcPr>
          <w:p w:rsidR="00A14E73" w:rsidRPr="009B575A" w:rsidRDefault="00E45D5B" w:rsidP="001631A3">
            <w:pPr>
              <w:ind w:left="-10"/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6"/>
                <w:sz w:val="28"/>
                <w:szCs w:val="28"/>
              </w:rPr>
              <w:t>5</w:t>
            </w:r>
            <w:r w:rsidR="00A14E73" w:rsidRPr="009B575A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06" w:type="pct"/>
            <w:gridSpan w:val="15"/>
            <w:hideMark/>
          </w:tcPr>
          <w:p w:rsidR="00A14E73" w:rsidRPr="009B575A" w:rsidRDefault="00A14E73" w:rsidP="00504C66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F67869">
              <w:rPr>
                <w:b/>
                <w:sz w:val="28"/>
                <w:szCs w:val="28"/>
              </w:rPr>
              <w:t>О внесении изменени</w:t>
            </w:r>
            <w:r w:rsidR="00504C66">
              <w:rPr>
                <w:b/>
                <w:sz w:val="28"/>
                <w:szCs w:val="28"/>
              </w:rPr>
              <w:t>й</w:t>
            </w:r>
            <w:r w:rsidRPr="00F67869">
              <w:rPr>
                <w:b/>
                <w:sz w:val="28"/>
                <w:szCs w:val="28"/>
              </w:rPr>
              <w:t xml:space="preserve"> в постановление Правительства Рязанской области от 29</w:t>
            </w:r>
            <w:r>
              <w:rPr>
                <w:b/>
                <w:sz w:val="28"/>
                <w:szCs w:val="28"/>
              </w:rPr>
              <w:t xml:space="preserve"> декабря </w:t>
            </w:r>
            <w:r w:rsidRPr="00F67869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 xml:space="preserve">6 г. </w:t>
            </w:r>
            <w:r w:rsidRPr="00F67869">
              <w:rPr>
                <w:b/>
                <w:sz w:val="28"/>
                <w:szCs w:val="28"/>
              </w:rPr>
              <w:t>№ 3</w:t>
            </w:r>
            <w:r>
              <w:rPr>
                <w:b/>
                <w:sz w:val="28"/>
                <w:szCs w:val="28"/>
              </w:rPr>
              <w:t>34</w:t>
            </w:r>
            <w:r w:rsidRPr="00F67869">
              <w:rPr>
                <w:b/>
                <w:sz w:val="28"/>
                <w:szCs w:val="28"/>
              </w:rPr>
              <w:t xml:space="preserve"> «Об утверждении </w:t>
            </w:r>
            <w:r>
              <w:rPr>
                <w:b/>
                <w:sz w:val="28"/>
                <w:szCs w:val="28"/>
              </w:rPr>
              <w:t xml:space="preserve">«Территориальной программы государственных гарантий бесплатного оказания </w:t>
            </w:r>
            <w:r w:rsidRPr="000820B1">
              <w:rPr>
                <w:b/>
                <w:sz w:val="28"/>
                <w:szCs w:val="28"/>
              </w:rPr>
              <w:t>гражданам медицинской помощи на территории Рязанской области на 2017 год и на плановый период 2018 и 2019 годов»</w:t>
            </w:r>
            <w:r>
              <w:rPr>
                <w:b/>
                <w:sz w:val="28"/>
                <w:szCs w:val="28"/>
              </w:rPr>
              <w:t xml:space="preserve"> (в редакции постановлений Правительства Рязанской области от 08.02.2017 № 18, от 03.05.2017 № 95)</w:t>
            </w:r>
            <w:proofErr w:type="gramEnd"/>
          </w:p>
        </w:tc>
      </w:tr>
      <w:tr w:rsidR="00A14E73" w:rsidRPr="009B575A" w:rsidTr="006E398D">
        <w:trPr>
          <w:gridAfter w:val="1"/>
          <w:wAfter w:w="16" w:type="pct"/>
        </w:trPr>
        <w:tc>
          <w:tcPr>
            <w:tcW w:w="278" w:type="pct"/>
            <w:gridSpan w:val="3"/>
          </w:tcPr>
          <w:p w:rsidR="00A14E73" w:rsidRPr="009B575A" w:rsidRDefault="00A14E73" w:rsidP="00D42D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6" w:type="pct"/>
            <w:gridSpan w:val="15"/>
            <w:hideMark/>
          </w:tcPr>
          <w:p w:rsidR="00A14E73" w:rsidRPr="009B575A" w:rsidRDefault="00A14E73" w:rsidP="00D42D48">
            <w:pPr>
              <w:jc w:val="both"/>
              <w:rPr>
                <w:i/>
                <w:sz w:val="28"/>
                <w:szCs w:val="28"/>
              </w:rPr>
            </w:pPr>
            <w:r w:rsidRPr="009B575A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A14E73" w:rsidRPr="008D530D" w:rsidTr="000204B6">
        <w:trPr>
          <w:gridAfter w:val="1"/>
          <w:wAfter w:w="16" w:type="pct"/>
          <w:trHeight w:val="525"/>
        </w:trPr>
        <w:tc>
          <w:tcPr>
            <w:tcW w:w="278" w:type="pct"/>
            <w:gridSpan w:val="3"/>
          </w:tcPr>
          <w:p w:rsidR="00A14E73" w:rsidRPr="009B575A" w:rsidRDefault="00A14E73" w:rsidP="00D42D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pct"/>
            <w:gridSpan w:val="4"/>
            <w:hideMark/>
          </w:tcPr>
          <w:p w:rsidR="00A14E73" w:rsidRPr="00F67869" w:rsidRDefault="00A14E73" w:rsidP="00D42D48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F67869">
              <w:rPr>
                <w:rFonts w:eastAsia="MS Mincho"/>
                <w:b/>
                <w:sz w:val="28"/>
                <w:szCs w:val="28"/>
              </w:rPr>
              <w:t>Прилуцкий</w:t>
            </w:r>
          </w:p>
          <w:p w:rsidR="00A14E73" w:rsidRDefault="00A14E73" w:rsidP="00D42D48">
            <w:pPr>
              <w:jc w:val="both"/>
              <w:rPr>
                <w:rFonts w:eastAsia="MS Mincho"/>
                <w:b/>
                <w:sz w:val="28"/>
                <w:szCs w:val="28"/>
              </w:rPr>
            </w:pPr>
            <w:r w:rsidRPr="00F67869">
              <w:rPr>
                <w:rFonts w:eastAsia="MS Mincho"/>
                <w:b/>
                <w:sz w:val="28"/>
                <w:szCs w:val="28"/>
              </w:rPr>
              <w:t>Андрей Александрович</w:t>
            </w:r>
          </w:p>
          <w:p w:rsidR="00A14E73" w:rsidRPr="000204B6" w:rsidRDefault="00A14E73" w:rsidP="00D42D4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5" w:type="pct"/>
            <w:gridSpan w:val="7"/>
            <w:hideMark/>
          </w:tcPr>
          <w:p w:rsidR="00A14E73" w:rsidRPr="00AF044B" w:rsidRDefault="00A14E73" w:rsidP="00D42D48">
            <w:pPr>
              <w:jc w:val="both"/>
              <w:rPr>
                <w:sz w:val="28"/>
                <w:szCs w:val="28"/>
              </w:rPr>
            </w:pPr>
            <w:r w:rsidRPr="00AF044B">
              <w:rPr>
                <w:sz w:val="28"/>
                <w:szCs w:val="28"/>
              </w:rPr>
              <w:t>–</w:t>
            </w:r>
          </w:p>
        </w:tc>
        <w:tc>
          <w:tcPr>
            <w:tcW w:w="2687" w:type="pct"/>
            <w:gridSpan w:val="4"/>
          </w:tcPr>
          <w:p w:rsidR="00A14E73" w:rsidRPr="00A665DC" w:rsidRDefault="00A14E73" w:rsidP="00D42D48">
            <w:pPr>
              <w:rPr>
                <w:sz w:val="16"/>
                <w:szCs w:val="16"/>
              </w:rPr>
            </w:pPr>
            <w:r w:rsidRPr="00F67869">
              <w:rPr>
                <w:sz w:val="28"/>
                <w:szCs w:val="28"/>
              </w:rPr>
              <w:t>министр здравоохранения Рязанской области</w:t>
            </w:r>
            <w:r w:rsidRPr="00A665DC">
              <w:rPr>
                <w:sz w:val="16"/>
                <w:szCs w:val="16"/>
              </w:rPr>
              <w:t xml:space="preserve"> </w:t>
            </w:r>
          </w:p>
        </w:tc>
      </w:tr>
      <w:tr w:rsidR="00825739" w:rsidRPr="009B575A" w:rsidTr="006E398D">
        <w:trPr>
          <w:gridAfter w:val="2"/>
          <w:wAfter w:w="22" w:type="pct"/>
          <w:trHeight w:val="145"/>
        </w:trPr>
        <w:tc>
          <w:tcPr>
            <w:tcW w:w="270" w:type="pct"/>
            <w:gridSpan w:val="2"/>
            <w:hideMark/>
          </w:tcPr>
          <w:p w:rsidR="00825739" w:rsidRPr="009B575A" w:rsidRDefault="00E45D5B" w:rsidP="00A000C2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825739" w:rsidRPr="009B575A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708" w:type="pct"/>
            <w:gridSpan w:val="15"/>
            <w:hideMark/>
          </w:tcPr>
          <w:p w:rsidR="00825739" w:rsidRPr="00825739" w:rsidRDefault="00825739" w:rsidP="00825739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825739">
              <w:rPr>
                <w:b/>
                <w:sz w:val="28"/>
                <w:szCs w:val="28"/>
              </w:rPr>
              <w:t>О внесении изменений в постановление Правительства Рязанской области от 30 октября 2013 г. № 344 «Об утверждении государственной программы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25739">
              <w:rPr>
                <w:b/>
                <w:sz w:val="28"/>
                <w:szCs w:val="28"/>
              </w:rPr>
              <w:t>Рязанской области «Развитие образования на                    2014-2025 годы» (в редакции постановлений Правительства Рязанской области от 30.04.2014 № 121, от 23.07.2014 № 213, от 29.08.2014 № 244, от 29.10.2014 № 313, от 17.12.2014 № 373, от 18.03.2015 № 47, от 20.05.2015 № 105, от 04.06.2015 № 127, от 15.07.2015 № 169, от 30.09.2015</w:t>
            </w:r>
            <w:proofErr w:type="gramEnd"/>
            <w:r w:rsidRPr="00825739">
              <w:rPr>
                <w:b/>
                <w:sz w:val="28"/>
                <w:szCs w:val="28"/>
              </w:rPr>
              <w:t xml:space="preserve"> № </w:t>
            </w:r>
            <w:proofErr w:type="gramStart"/>
            <w:r w:rsidRPr="00825739">
              <w:rPr>
                <w:b/>
                <w:sz w:val="28"/>
                <w:szCs w:val="28"/>
              </w:rPr>
              <w:t xml:space="preserve">248, от 23.12.2015 № 327, от 10.02.2016 № 13, от 12.02.2016 № 22, от 23.03.2016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504C66">
              <w:rPr>
                <w:b/>
                <w:sz w:val="28"/>
                <w:szCs w:val="28"/>
              </w:rPr>
              <w:t xml:space="preserve"> </w:t>
            </w:r>
            <w:r w:rsidRPr="00825739">
              <w:rPr>
                <w:b/>
                <w:sz w:val="28"/>
                <w:szCs w:val="28"/>
              </w:rPr>
              <w:t>№ 55, 20.04.2016 № 82, от 01.06.2016 № 117, от 28.09.2016 № 224, от 07.12.2016 № 282, от 14.12.2016 № 289, от 28.12.2016 № 319, от 14.02.2017 № 33, от 17.05.2017 № 106, от 08.06.2017 № 130, от 26.07.2017 № 182, от 30.08.2017 № 203, от 31.10.2017 № 269)</w:t>
            </w:r>
            <w:proofErr w:type="gramEnd"/>
          </w:p>
        </w:tc>
      </w:tr>
      <w:tr w:rsidR="00825739" w:rsidRPr="009B575A" w:rsidTr="006E398D">
        <w:trPr>
          <w:gridAfter w:val="2"/>
          <w:wAfter w:w="22" w:type="pct"/>
          <w:trHeight w:val="145"/>
        </w:trPr>
        <w:tc>
          <w:tcPr>
            <w:tcW w:w="270" w:type="pct"/>
            <w:gridSpan w:val="2"/>
          </w:tcPr>
          <w:p w:rsidR="00825739" w:rsidRPr="009B575A" w:rsidRDefault="00825739" w:rsidP="00A000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8" w:type="pct"/>
            <w:gridSpan w:val="15"/>
            <w:hideMark/>
          </w:tcPr>
          <w:p w:rsidR="00825739" w:rsidRPr="009B575A" w:rsidRDefault="00825739" w:rsidP="00A000C2">
            <w:pPr>
              <w:jc w:val="both"/>
              <w:rPr>
                <w:i/>
                <w:sz w:val="28"/>
                <w:szCs w:val="28"/>
              </w:rPr>
            </w:pPr>
            <w:r w:rsidRPr="009B575A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825739" w:rsidRPr="009B575A" w:rsidTr="000204B6">
        <w:trPr>
          <w:gridAfter w:val="2"/>
          <w:wAfter w:w="22" w:type="pct"/>
          <w:trHeight w:val="613"/>
        </w:trPr>
        <w:tc>
          <w:tcPr>
            <w:tcW w:w="270" w:type="pct"/>
            <w:gridSpan w:val="2"/>
          </w:tcPr>
          <w:p w:rsidR="00825739" w:rsidRPr="009B575A" w:rsidRDefault="00825739" w:rsidP="00A000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9" w:type="pct"/>
            <w:gridSpan w:val="4"/>
          </w:tcPr>
          <w:p w:rsidR="00825739" w:rsidRPr="009B575A" w:rsidRDefault="00BB09C0" w:rsidP="00A000C2">
            <w:pPr>
              <w:rPr>
                <w:rFonts w:eastAsia="MS Mincho"/>
                <w:b/>
                <w:sz w:val="28"/>
                <w:szCs w:val="28"/>
              </w:rPr>
            </w:pPr>
            <w:proofErr w:type="spellStart"/>
            <w:r>
              <w:rPr>
                <w:rFonts w:eastAsia="MS Mincho"/>
                <w:b/>
                <w:sz w:val="28"/>
                <w:szCs w:val="28"/>
              </w:rPr>
              <w:t>Усков</w:t>
            </w:r>
            <w:proofErr w:type="spellEnd"/>
          </w:p>
          <w:p w:rsidR="00825739" w:rsidRPr="009B575A" w:rsidRDefault="00BB09C0" w:rsidP="00A000C2">
            <w:pPr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>Владимир Алексеевич</w:t>
            </w:r>
          </w:p>
          <w:p w:rsidR="00825739" w:rsidRPr="009B575A" w:rsidRDefault="00825739" w:rsidP="00A000C2">
            <w:pPr>
              <w:rPr>
                <w:rFonts w:eastAsia="MS Mincho"/>
                <w:b/>
                <w:sz w:val="28"/>
                <w:szCs w:val="28"/>
              </w:rPr>
            </w:pPr>
          </w:p>
        </w:tc>
        <w:tc>
          <w:tcPr>
            <w:tcW w:w="218" w:type="pct"/>
            <w:gridSpan w:val="6"/>
            <w:hideMark/>
          </w:tcPr>
          <w:p w:rsidR="00825739" w:rsidRPr="009B575A" w:rsidRDefault="00825739" w:rsidP="00A000C2">
            <w:pPr>
              <w:jc w:val="both"/>
              <w:rPr>
                <w:i/>
                <w:sz w:val="28"/>
                <w:szCs w:val="28"/>
                <w:highlight w:val="yellow"/>
              </w:rPr>
            </w:pPr>
            <w:r w:rsidRPr="009B575A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2781" w:type="pct"/>
            <w:gridSpan w:val="5"/>
            <w:hideMark/>
          </w:tcPr>
          <w:p w:rsidR="00825739" w:rsidRPr="009B575A" w:rsidRDefault="00BB09C0" w:rsidP="00A000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825739" w:rsidRPr="009B575A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="00825739" w:rsidRPr="009B575A">
              <w:rPr>
                <w:sz w:val="28"/>
                <w:szCs w:val="28"/>
              </w:rPr>
              <w:t xml:space="preserve"> образования и молодежной политики Рязанской области</w:t>
            </w:r>
          </w:p>
          <w:p w:rsidR="00825739" w:rsidRPr="009B575A" w:rsidRDefault="00825739" w:rsidP="00A000C2">
            <w:pPr>
              <w:rPr>
                <w:sz w:val="28"/>
                <w:szCs w:val="28"/>
                <w:highlight w:val="yellow"/>
              </w:rPr>
            </w:pPr>
          </w:p>
        </w:tc>
      </w:tr>
      <w:tr w:rsidR="00CC0DF3" w:rsidRPr="009B575A" w:rsidTr="006E398D">
        <w:trPr>
          <w:gridAfter w:val="1"/>
          <w:wAfter w:w="16" w:type="pct"/>
        </w:trPr>
        <w:tc>
          <w:tcPr>
            <w:tcW w:w="278" w:type="pct"/>
            <w:gridSpan w:val="3"/>
            <w:hideMark/>
          </w:tcPr>
          <w:p w:rsidR="00CC0DF3" w:rsidRPr="009B575A" w:rsidRDefault="00E45D5B" w:rsidP="00A46687">
            <w:pPr>
              <w:ind w:left="-10"/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6"/>
                <w:sz w:val="28"/>
                <w:szCs w:val="28"/>
              </w:rPr>
              <w:t>7</w:t>
            </w:r>
            <w:r w:rsidR="00CC0DF3" w:rsidRPr="009B575A">
              <w:rPr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706" w:type="pct"/>
            <w:gridSpan w:val="15"/>
            <w:hideMark/>
          </w:tcPr>
          <w:p w:rsidR="00CC0DF3" w:rsidRPr="009B575A" w:rsidRDefault="00CC0DF3" w:rsidP="00504C66">
            <w:pPr>
              <w:jc w:val="both"/>
              <w:rPr>
                <w:b/>
                <w:sz w:val="28"/>
                <w:szCs w:val="28"/>
              </w:rPr>
            </w:pPr>
            <w:r w:rsidRPr="00F67869">
              <w:rPr>
                <w:b/>
                <w:sz w:val="28"/>
                <w:szCs w:val="28"/>
              </w:rPr>
              <w:t>О внесении изменени</w:t>
            </w:r>
            <w:r w:rsidR="00504C66">
              <w:rPr>
                <w:b/>
                <w:sz w:val="28"/>
                <w:szCs w:val="28"/>
              </w:rPr>
              <w:t>й</w:t>
            </w:r>
            <w:r w:rsidRPr="00F67869">
              <w:rPr>
                <w:b/>
                <w:sz w:val="28"/>
                <w:szCs w:val="28"/>
              </w:rPr>
              <w:t xml:space="preserve"> в постановление Правительства Рязанской области от </w:t>
            </w:r>
            <w:r>
              <w:rPr>
                <w:b/>
                <w:sz w:val="28"/>
                <w:szCs w:val="28"/>
              </w:rPr>
              <w:t>20.06.2012 № 165 «О комиссии по предупреждению и ликвидации чрезвычайных ситуаций и обеспечению пожарной безопасности при Правительстве Рязанской области»</w:t>
            </w:r>
            <w:r w:rsidR="00C634C0">
              <w:rPr>
                <w:b/>
                <w:sz w:val="28"/>
                <w:szCs w:val="28"/>
              </w:rPr>
              <w:t xml:space="preserve"> (в редакции постановлений Правительства Рязанской области от 0</w:t>
            </w:r>
            <w:r w:rsidR="00504C66">
              <w:rPr>
                <w:b/>
                <w:sz w:val="28"/>
                <w:szCs w:val="28"/>
              </w:rPr>
              <w:t>6</w:t>
            </w:r>
            <w:r w:rsidR="00C634C0">
              <w:rPr>
                <w:b/>
                <w:sz w:val="28"/>
                <w:szCs w:val="28"/>
              </w:rPr>
              <w:t>.04.2013 № 71, от 16.04.2014 № 89, от 17.09.2014 № 259, от 18.01.2017 № 3)</w:t>
            </w:r>
          </w:p>
        </w:tc>
      </w:tr>
      <w:tr w:rsidR="00CC0DF3" w:rsidRPr="009B575A" w:rsidTr="006E398D">
        <w:trPr>
          <w:gridAfter w:val="1"/>
          <w:wAfter w:w="16" w:type="pct"/>
        </w:trPr>
        <w:tc>
          <w:tcPr>
            <w:tcW w:w="278" w:type="pct"/>
            <w:gridSpan w:val="3"/>
          </w:tcPr>
          <w:p w:rsidR="00CC0DF3" w:rsidRPr="009B575A" w:rsidRDefault="00CC0DF3" w:rsidP="00A4668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6" w:type="pct"/>
            <w:gridSpan w:val="15"/>
            <w:hideMark/>
          </w:tcPr>
          <w:p w:rsidR="00CC0DF3" w:rsidRPr="009B575A" w:rsidRDefault="00CC0DF3" w:rsidP="00A46687">
            <w:pPr>
              <w:jc w:val="both"/>
              <w:rPr>
                <w:i/>
                <w:sz w:val="28"/>
                <w:szCs w:val="28"/>
              </w:rPr>
            </w:pPr>
            <w:r w:rsidRPr="009B575A">
              <w:rPr>
                <w:i/>
                <w:sz w:val="28"/>
                <w:szCs w:val="28"/>
              </w:rPr>
              <w:t xml:space="preserve">Докладчик </w:t>
            </w:r>
          </w:p>
        </w:tc>
      </w:tr>
      <w:tr w:rsidR="00CC0DF3" w:rsidRPr="00A665DC" w:rsidTr="000204B6">
        <w:trPr>
          <w:gridAfter w:val="1"/>
          <w:wAfter w:w="16" w:type="pct"/>
          <w:trHeight w:val="525"/>
        </w:trPr>
        <w:tc>
          <w:tcPr>
            <w:tcW w:w="278" w:type="pct"/>
            <w:gridSpan w:val="3"/>
          </w:tcPr>
          <w:p w:rsidR="00CC0DF3" w:rsidRPr="009B575A" w:rsidRDefault="00CC0DF3" w:rsidP="00A466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pct"/>
            <w:gridSpan w:val="4"/>
            <w:hideMark/>
          </w:tcPr>
          <w:p w:rsidR="00CC0DF3" w:rsidRDefault="00CC0DF3" w:rsidP="00A4668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Филиппов </w:t>
            </w:r>
          </w:p>
          <w:p w:rsidR="00CC0DF3" w:rsidRDefault="00CC0DF3" w:rsidP="00A4668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Сергей Иванович</w:t>
            </w:r>
          </w:p>
          <w:p w:rsidR="00CC0DF3" w:rsidRPr="00AB4162" w:rsidRDefault="00CC0DF3" w:rsidP="00A46687">
            <w:pPr>
              <w:jc w:val="both"/>
              <w:rPr>
                <w:b/>
              </w:rPr>
            </w:pPr>
          </w:p>
        </w:tc>
        <w:tc>
          <w:tcPr>
            <w:tcW w:w="245" w:type="pct"/>
            <w:gridSpan w:val="7"/>
            <w:hideMark/>
          </w:tcPr>
          <w:p w:rsidR="00CC0DF3" w:rsidRPr="00AF044B" w:rsidRDefault="00CC0DF3" w:rsidP="00A46687">
            <w:pPr>
              <w:jc w:val="both"/>
              <w:rPr>
                <w:sz w:val="28"/>
                <w:szCs w:val="28"/>
              </w:rPr>
            </w:pPr>
            <w:r w:rsidRPr="00AF044B">
              <w:rPr>
                <w:sz w:val="28"/>
                <w:szCs w:val="28"/>
              </w:rPr>
              <w:t>–</w:t>
            </w:r>
          </w:p>
        </w:tc>
        <w:tc>
          <w:tcPr>
            <w:tcW w:w="2687" w:type="pct"/>
            <w:gridSpan w:val="4"/>
          </w:tcPr>
          <w:p w:rsidR="00CC0DF3" w:rsidRDefault="00CC0DF3" w:rsidP="00A46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Главного управления МЧС России по </w:t>
            </w:r>
            <w:r w:rsidRPr="00A665DC">
              <w:rPr>
                <w:sz w:val="28"/>
                <w:szCs w:val="28"/>
              </w:rPr>
              <w:t>Рязанской области</w:t>
            </w:r>
          </w:p>
          <w:p w:rsidR="00CC0DF3" w:rsidRPr="000204B6" w:rsidRDefault="00CC0DF3" w:rsidP="00A46687">
            <w:pPr>
              <w:rPr>
                <w:sz w:val="28"/>
                <w:szCs w:val="28"/>
              </w:rPr>
            </w:pPr>
          </w:p>
        </w:tc>
      </w:tr>
      <w:tr w:rsidR="000204B6" w:rsidRPr="009B575A" w:rsidTr="000204B6">
        <w:tc>
          <w:tcPr>
            <w:tcW w:w="281" w:type="pct"/>
            <w:gridSpan w:val="4"/>
            <w:hideMark/>
          </w:tcPr>
          <w:p w:rsidR="000204B6" w:rsidRPr="009B575A" w:rsidRDefault="00E45D5B" w:rsidP="00A3680E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0204B6" w:rsidRPr="009B575A">
              <w:rPr>
                <w:b/>
                <w:sz w:val="28"/>
                <w:szCs w:val="28"/>
              </w:rPr>
              <w:t>.</w:t>
            </w:r>
          </w:p>
          <w:p w:rsidR="000204B6" w:rsidRPr="009B575A" w:rsidRDefault="000204B6" w:rsidP="00A3680E">
            <w:pPr>
              <w:rPr>
                <w:sz w:val="28"/>
                <w:szCs w:val="28"/>
              </w:rPr>
            </w:pPr>
          </w:p>
        </w:tc>
        <w:tc>
          <w:tcPr>
            <w:tcW w:w="4719" w:type="pct"/>
            <w:gridSpan w:val="15"/>
            <w:hideMark/>
          </w:tcPr>
          <w:p w:rsidR="000204B6" w:rsidRPr="009B575A" w:rsidRDefault="000204B6" w:rsidP="00A3680E">
            <w:pPr>
              <w:jc w:val="both"/>
              <w:rPr>
                <w:b/>
                <w:sz w:val="28"/>
                <w:szCs w:val="28"/>
              </w:rPr>
            </w:pPr>
            <w:r w:rsidRPr="009B575A">
              <w:rPr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0204B6" w:rsidRPr="009B575A" w:rsidTr="000204B6">
        <w:tc>
          <w:tcPr>
            <w:tcW w:w="281" w:type="pct"/>
            <w:gridSpan w:val="4"/>
          </w:tcPr>
          <w:p w:rsidR="000204B6" w:rsidRPr="009B575A" w:rsidRDefault="000204B6" w:rsidP="00A3680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19" w:type="pct"/>
            <w:gridSpan w:val="15"/>
            <w:hideMark/>
          </w:tcPr>
          <w:p w:rsidR="000204B6" w:rsidRPr="009B575A" w:rsidRDefault="000204B6" w:rsidP="00A3680E">
            <w:pPr>
              <w:jc w:val="both"/>
              <w:rPr>
                <w:i/>
                <w:sz w:val="28"/>
                <w:szCs w:val="28"/>
              </w:rPr>
            </w:pPr>
            <w:r w:rsidRPr="009B575A">
              <w:rPr>
                <w:i/>
                <w:sz w:val="28"/>
                <w:szCs w:val="28"/>
              </w:rPr>
              <w:t>Информация</w:t>
            </w:r>
          </w:p>
        </w:tc>
      </w:tr>
      <w:tr w:rsidR="000204B6" w:rsidRPr="009B575A" w:rsidTr="00E45D5B">
        <w:trPr>
          <w:trHeight w:val="610"/>
        </w:trPr>
        <w:tc>
          <w:tcPr>
            <w:tcW w:w="281" w:type="pct"/>
            <w:gridSpan w:val="4"/>
          </w:tcPr>
          <w:p w:rsidR="000204B6" w:rsidRPr="009B575A" w:rsidRDefault="000204B6" w:rsidP="00A368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9" w:type="pct"/>
            <w:gridSpan w:val="4"/>
          </w:tcPr>
          <w:p w:rsidR="000204B6" w:rsidRDefault="000204B6" w:rsidP="00A3680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Елистратовой </w:t>
            </w:r>
          </w:p>
          <w:p w:rsidR="000204B6" w:rsidRPr="00CB17AC" w:rsidRDefault="000204B6" w:rsidP="00A3680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Ирины Николаевны </w:t>
            </w:r>
          </w:p>
          <w:p w:rsidR="000204B6" w:rsidRPr="00CB17AC" w:rsidRDefault="000204B6" w:rsidP="00A3680E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239" w:type="pct"/>
            <w:gridSpan w:val="6"/>
            <w:hideMark/>
          </w:tcPr>
          <w:p w:rsidR="000204B6" w:rsidRPr="00CB17AC" w:rsidRDefault="000204B6" w:rsidP="00A3680E">
            <w:pPr>
              <w:jc w:val="center"/>
              <w:rPr>
                <w:sz w:val="28"/>
                <w:szCs w:val="28"/>
              </w:rPr>
            </w:pPr>
            <w:r w:rsidRPr="00CB17AC">
              <w:rPr>
                <w:sz w:val="28"/>
                <w:szCs w:val="28"/>
              </w:rPr>
              <w:t>–</w:t>
            </w:r>
          </w:p>
        </w:tc>
        <w:tc>
          <w:tcPr>
            <w:tcW w:w="2700" w:type="pct"/>
            <w:gridSpan w:val="5"/>
            <w:hideMark/>
          </w:tcPr>
          <w:p w:rsidR="000204B6" w:rsidRDefault="000204B6" w:rsidP="00A36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заместителя начальника </w:t>
            </w:r>
            <w:r w:rsidRPr="00CB17AC">
              <w:rPr>
                <w:sz w:val="28"/>
                <w:szCs w:val="28"/>
              </w:rPr>
              <w:t>управления –</w:t>
            </w:r>
            <w:r>
              <w:rPr>
                <w:sz w:val="28"/>
                <w:szCs w:val="28"/>
              </w:rPr>
              <w:t xml:space="preserve"> </w:t>
            </w:r>
            <w:r w:rsidRPr="00CB17AC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CB17AC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отдела обеспечения деятельности коллегиальных органов управления обеспечения деятельности коллегиальных</w:t>
            </w:r>
            <w:proofErr w:type="gramEnd"/>
            <w:r>
              <w:rPr>
                <w:sz w:val="28"/>
                <w:szCs w:val="28"/>
              </w:rPr>
              <w:t xml:space="preserve"> органов, делопроизводства и контроля аппарата Правительства </w:t>
            </w:r>
            <w:r w:rsidRPr="00CB17AC">
              <w:rPr>
                <w:sz w:val="28"/>
                <w:szCs w:val="28"/>
              </w:rPr>
              <w:t>Рязанской области</w:t>
            </w:r>
          </w:p>
          <w:p w:rsidR="000204B6" w:rsidRPr="00CC430F" w:rsidRDefault="000204B6" w:rsidP="00A3680E">
            <w:pPr>
              <w:rPr>
                <w:b/>
              </w:rPr>
            </w:pPr>
          </w:p>
        </w:tc>
      </w:tr>
    </w:tbl>
    <w:p w:rsidR="00A14E73" w:rsidRDefault="00A14E73" w:rsidP="008203B3">
      <w:pPr>
        <w:rPr>
          <w:sz w:val="28"/>
          <w:szCs w:val="28"/>
        </w:rPr>
      </w:pPr>
    </w:p>
    <w:sectPr w:rsidR="00A14E73" w:rsidSect="00E45D5B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5D9" w:rsidRDefault="003715D9" w:rsidP="008203B3">
      <w:r>
        <w:separator/>
      </w:r>
    </w:p>
  </w:endnote>
  <w:endnote w:type="continuationSeparator" w:id="0">
    <w:p w:rsidR="003715D9" w:rsidRDefault="003715D9" w:rsidP="0082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5D9" w:rsidRDefault="003715D9" w:rsidP="008203B3">
      <w:r>
        <w:separator/>
      </w:r>
    </w:p>
  </w:footnote>
  <w:footnote w:type="continuationSeparator" w:id="0">
    <w:p w:rsidR="003715D9" w:rsidRDefault="003715D9" w:rsidP="00820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72639"/>
      <w:docPartObj>
        <w:docPartGallery w:val="Page Numbers (Top of Page)"/>
        <w:docPartUnique/>
      </w:docPartObj>
    </w:sdtPr>
    <w:sdtEndPr/>
    <w:sdtContent>
      <w:p w:rsidR="009F7A7D" w:rsidRDefault="009F7A7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008">
          <w:rPr>
            <w:noProof/>
          </w:rPr>
          <w:t>2</w:t>
        </w:r>
        <w:r>
          <w:fldChar w:fldCharType="end"/>
        </w:r>
      </w:p>
    </w:sdtContent>
  </w:sdt>
  <w:p w:rsidR="008203B3" w:rsidRDefault="008203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D47"/>
    <w:rsid w:val="000204B6"/>
    <w:rsid w:val="000444A7"/>
    <w:rsid w:val="00100C22"/>
    <w:rsid w:val="00106D69"/>
    <w:rsid w:val="001576C8"/>
    <w:rsid w:val="00162703"/>
    <w:rsid w:val="001631A3"/>
    <w:rsid w:val="001A45DD"/>
    <w:rsid w:val="00342BB3"/>
    <w:rsid w:val="003715D9"/>
    <w:rsid w:val="003F5ED5"/>
    <w:rsid w:val="004223BB"/>
    <w:rsid w:val="004A6033"/>
    <w:rsid w:val="004B3761"/>
    <w:rsid w:val="00504C66"/>
    <w:rsid w:val="00570AE7"/>
    <w:rsid w:val="00583D47"/>
    <w:rsid w:val="00585F3B"/>
    <w:rsid w:val="00594707"/>
    <w:rsid w:val="00611857"/>
    <w:rsid w:val="006C1E65"/>
    <w:rsid w:val="006C3819"/>
    <w:rsid w:val="006E398D"/>
    <w:rsid w:val="007908D6"/>
    <w:rsid w:val="008203B3"/>
    <w:rsid w:val="0082238C"/>
    <w:rsid w:val="00825739"/>
    <w:rsid w:val="008E7515"/>
    <w:rsid w:val="009703E7"/>
    <w:rsid w:val="009A20A7"/>
    <w:rsid w:val="009D2008"/>
    <w:rsid w:val="009E7DEC"/>
    <w:rsid w:val="009F4DBA"/>
    <w:rsid w:val="009F7A7D"/>
    <w:rsid w:val="00A14E73"/>
    <w:rsid w:val="00B03ACD"/>
    <w:rsid w:val="00BB09C0"/>
    <w:rsid w:val="00C514ED"/>
    <w:rsid w:val="00C634C0"/>
    <w:rsid w:val="00CC0DF3"/>
    <w:rsid w:val="00D10608"/>
    <w:rsid w:val="00D7343C"/>
    <w:rsid w:val="00DA7977"/>
    <w:rsid w:val="00E45D5B"/>
    <w:rsid w:val="00E932D7"/>
    <w:rsid w:val="00EA06A6"/>
    <w:rsid w:val="00F0541C"/>
    <w:rsid w:val="00FA1F78"/>
    <w:rsid w:val="00FA22F3"/>
    <w:rsid w:val="00FE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203B3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03B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203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0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0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0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398D"/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98D"/>
    <w:rPr>
      <w:rFonts w:ascii="Calibri" w:eastAsia="Times New Roman" w:hAnsi="Calibri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203B3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03B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203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0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20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0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E398D"/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98D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2017-11-27T14:47:00Z</cp:lastPrinted>
  <dcterms:created xsi:type="dcterms:W3CDTF">2017-11-28T07:05:00Z</dcterms:created>
  <dcterms:modified xsi:type="dcterms:W3CDTF">2017-11-28T07:05:00Z</dcterms:modified>
</cp:coreProperties>
</file>