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61"/>
        <w:gridCol w:w="3561"/>
        <w:gridCol w:w="5181"/>
      </w:tblGrid>
      <w:tr w:rsidR="00B3247A" w:rsidRPr="00210BF1" w:rsidTr="00690A98">
        <w:trPr>
          <w:trHeight w:val="1754"/>
        </w:trPr>
        <w:tc>
          <w:tcPr>
            <w:tcW w:w="5761" w:type="dxa"/>
          </w:tcPr>
          <w:p w:rsidR="00B3247A" w:rsidRPr="00890CA2" w:rsidRDefault="00B3247A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6"/>
                <w:szCs w:val="26"/>
                <w:lang w:eastAsia="x-none"/>
              </w:rPr>
              <w:t>УТВЕРЖДАЮ</w:t>
            </w:r>
          </w:p>
          <w:p w:rsidR="00B3247A" w:rsidRPr="00890CA2" w:rsidRDefault="00B3247A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4"/>
                <w:szCs w:val="4"/>
                <w:lang w:eastAsia="x-none"/>
              </w:rPr>
            </w:pPr>
          </w:p>
          <w:p w:rsidR="00B3247A" w:rsidRPr="00890CA2" w:rsidRDefault="00B3247A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6"/>
                <w:szCs w:val="26"/>
                <w:lang w:eastAsia="x-none"/>
              </w:rPr>
              <w:t>Куратор портфеля проектов и программ</w:t>
            </w:r>
          </w:p>
          <w:p w:rsidR="00B3247A" w:rsidRPr="00890CA2" w:rsidRDefault="00B3247A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4"/>
                <w:szCs w:val="4"/>
                <w:lang w:eastAsia="x-none"/>
              </w:rPr>
            </w:pPr>
          </w:p>
          <w:p w:rsidR="00B3247A" w:rsidRPr="00890CA2" w:rsidRDefault="00B3247A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4"/>
                <w:szCs w:val="28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4"/>
                <w:szCs w:val="28"/>
                <w:lang w:eastAsia="x-none"/>
              </w:rPr>
              <w:t>________________________________________</w:t>
            </w:r>
          </w:p>
          <w:p w:rsidR="00B3247A" w:rsidRPr="00890CA2" w:rsidRDefault="00B3247A" w:rsidP="00690A98">
            <w:pPr>
              <w:spacing w:line="228" w:lineRule="auto"/>
              <w:ind w:firstLine="1758"/>
              <w:rPr>
                <w:rFonts w:ascii="Times New Roman" w:hAnsi="Times New Roman"/>
                <w:color w:val="FFFFFF" w:themeColor="background1"/>
                <w:sz w:val="22"/>
                <w:szCs w:val="22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2"/>
                <w:szCs w:val="22"/>
                <w:lang w:eastAsia="x-none"/>
              </w:rPr>
              <w:t>(должность)</w:t>
            </w:r>
          </w:p>
          <w:p w:rsidR="00B3247A" w:rsidRPr="00890CA2" w:rsidRDefault="00B3247A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4"/>
                <w:szCs w:val="28"/>
                <w:lang w:eastAsia="x-none"/>
              </w:rPr>
            </w:pPr>
            <w:r w:rsidRPr="00890CA2">
              <w:rPr>
                <w:rFonts w:ascii="Times New Roman" w:hAnsi="Times New Roman"/>
                <w:color w:val="FFFFFF" w:themeColor="background1"/>
                <w:sz w:val="24"/>
                <w:szCs w:val="28"/>
                <w:lang w:eastAsia="x-none"/>
              </w:rPr>
              <w:t xml:space="preserve">______________________ /_________________/ </w:t>
            </w:r>
          </w:p>
          <w:p w:rsidR="00B3247A" w:rsidRPr="00890CA2" w:rsidRDefault="00B3247A" w:rsidP="00690A98">
            <w:pPr>
              <w:spacing w:line="228" w:lineRule="auto"/>
              <w:rPr>
                <w:rFonts w:ascii="Times New Roman" w:hAnsi="Times New Roman"/>
                <w:color w:val="FFFFFF" w:themeColor="background1"/>
                <w:sz w:val="24"/>
                <w:szCs w:val="28"/>
                <w:lang w:eastAsia="x-none"/>
              </w:rPr>
            </w:pPr>
          </w:p>
        </w:tc>
        <w:tc>
          <w:tcPr>
            <w:tcW w:w="3561" w:type="dxa"/>
          </w:tcPr>
          <w:p w:rsidR="00B3247A" w:rsidRPr="00210BF1" w:rsidRDefault="00B3247A" w:rsidP="00690A98">
            <w:pPr>
              <w:spacing w:line="228" w:lineRule="auto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5181" w:type="dxa"/>
          </w:tcPr>
          <w:p w:rsidR="00B3247A" w:rsidRPr="00890CA2" w:rsidRDefault="00B3247A" w:rsidP="00690A98">
            <w:pPr>
              <w:spacing w:line="228" w:lineRule="auto"/>
              <w:rPr>
                <w:rFonts w:ascii="Times New Roman" w:hAnsi="Times New Roman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hAnsi="Times New Roman"/>
                <w:sz w:val="26"/>
                <w:szCs w:val="26"/>
                <w:lang w:eastAsia="x-none"/>
              </w:rPr>
              <w:t>УТВЕРЖДАЮ</w:t>
            </w:r>
          </w:p>
          <w:p w:rsidR="00B3247A" w:rsidRPr="00890CA2" w:rsidRDefault="00B3247A" w:rsidP="00690A98">
            <w:pPr>
              <w:spacing w:line="228" w:lineRule="auto"/>
              <w:rPr>
                <w:rFonts w:ascii="Times New Roman" w:hAnsi="Times New Roman"/>
                <w:sz w:val="4"/>
                <w:szCs w:val="4"/>
                <w:lang w:eastAsia="x-none"/>
              </w:rPr>
            </w:pPr>
          </w:p>
          <w:p w:rsidR="00B3247A" w:rsidRPr="00890CA2" w:rsidRDefault="00B3247A" w:rsidP="00690A98">
            <w:pPr>
              <w:spacing w:line="228" w:lineRule="auto"/>
              <w:rPr>
                <w:rFonts w:ascii="Times New Roman" w:eastAsia="Arial Unicode MS" w:hAnsi="Times New Roman"/>
                <w:color w:val="000000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eastAsia="Arial Unicode MS" w:hAnsi="Times New Roman"/>
                <w:color w:val="000000"/>
                <w:sz w:val="26"/>
                <w:szCs w:val="26"/>
                <w:lang w:eastAsia="x-none"/>
              </w:rPr>
              <w:t>Председатель Совета по проектной деятельности Рязанской области</w:t>
            </w:r>
          </w:p>
          <w:p w:rsidR="00B3247A" w:rsidRPr="00210BF1" w:rsidRDefault="00B3247A" w:rsidP="00690A98">
            <w:pPr>
              <w:spacing w:line="228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210BF1">
              <w:rPr>
                <w:rFonts w:ascii="Times New Roman" w:hAnsi="Times New Roman"/>
                <w:sz w:val="24"/>
                <w:szCs w:val="24"/>
                <w:lang w:eastAsia="x-none"/>
              </w:rPr>
              <w:t>________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_______________________________</w:t>
            </w:r>
          </w:p>
          <w:p w:rsidR="00B3247A" w:rsidRPr="00890CA2" w:rsidRDefault="00B3247A" w:rsidP="00690A98">
            <w:pPr>
              <w:spacing w:line="228" w:lineRule="auto"/>
              <w:ind w:firstLine="1881"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890CA2">
              <w:rPr>
                <w:rFonts w:ascii="Times New Roman" w:hAnsi="Times New Roman"/>
                <w:sz w:val="22"/>
                <w:szCs w:val="22"/>
                <w:lang w:eastAsia="x-none"/>
              </w:rPr>
              <w:t>(должность)</w:t>
            </w:r>
          </w:p>
          <w:p w:rsidR="00B3247A" w:rsidRPr="009B0249" w:rsidRDefault="00B3247A" w:rsidP="00690A98">
            <w:pPr>
              <w:spacing w:line="228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__________________</w:t>
            </w:r>
            <w:r w:rsidRPr="009B0249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___ / _________________/ </w:t>
            </w:r>
          </w:p>
          <w:p w:rsidR="00B3247A" w:rsidRPr="00890CA2" w:rsidRDefault="00B3247A" w:rsidP="00690A98">
            <w:pPr>
              <w:spacing w:line="228" w:lineRule="auto"/>
              <w:rPr>
                <w:rFonts w:ascii="Times New Roman" w:hAnsi="Times New Roman"/>
                <w:sz w:val="16"/>
                <w:szCs w:val="16"/>
                <w:lang w:eastAsia="x-none"/>
              </w:rPr>
            </w:pPr>
          </w:p>
        </w:tc>
      </w:tr>
    </w:tbl>
    <w:p w:rsidR="00B3247A" w:rsidRDefault="00B3247A" w:rsidP="00B3247A">
      <w:pPr>
        <w:pStyle w:val="a5"/>
        <w:spacing w:after="0" w:line="240" w:lineRule="auto"/>
        <w:rPr>
          <w:b/>
          <w:szCs w:val="28"/>
        </w:rPr>
      </w:pPr>
    </w:p>
    <w:p w:rsidR="00B3247A" w:rsidRPr="00890CA2" w:rsidRDefault="00B3247A" w:rsidP="00B3247A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890CA2">
        <w:rPr>
          <w:rFonts w:ascii="Times New Roman" w:hAnsi="Times New Roman"/>
          <w:sz w:val="28"/>
          <w:szCs w:val="28"/>
        </w:rPr>
        <w:t>Реестр портфелей проектов и программ Правительства Рязанской области</w:t>
      </w:r>
    </w:p>
    <w:p w:rsidR="00B3247A" w:rsidRPr="00160CCC" w:rsidRDefault="00B3247A" w:rsidP="00B3247A">
      <w:pPr>
        <w:tabs>
          <w:tab w:val="left" w:pos="0"/>
        </w:tabs>
        <w:jc w:val="center"/>
        <w:rPr>
          <w:rFonts w:ascii="Times New Roman" w:hAnsi="Times New Roman"/>
          <w:sz w:val="32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95"/>
        <w:gridCol w:w="1677"/>
        <w:gridCol w:w="1406"/>
        <w:gridCol w:w="1406"/>
        <w:gridCol w:w="1907"/>
        <w:gridCol w:w="1868"/>
        <w:gridCol w:w="1590"/>
        <w:gridCol w:w="1297"/>
        <w:gridCol w:w="1587"/>
      </w:tblGrid>
      <w:tr w:rsidR="00B3247A" w:rsidRPr="00890CA2" w:rsidTr="00690A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>Наименование портфеля проектов и программ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Наименование компонента портфеля проектов и программ </w:t>
            </w: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>Этап реализации компонента портфеля проектов и программ</w:t>
            </w: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Срок реализации компонента портфеля проектов и программ   </w:t>
            </w:r>
          </w:p>
        </w:tc>
        <w:tc>
          <w:tcPr>
            <w:tcW w:w="0" w:type="auto"/>
          </w:tcPr>
          <w:p w:rsidR="00B3247A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>Финансирование компонента портфеля проектов и программ,</w:t>
            </w:r>
          </w:p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млн. руб.</w:t>
            </w:r>
          </w:p>
        </w:tc>
        <w:tc>
          <w:tcPr>
            <w:tcW w:w="0" w:type="auto"/>
          </w:tcPr>
          <w:p w:rsidR="00B3247A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Итого финансирование портфеля проектов и программ, </w:t>
            </w:r>
          </w:p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млн. руб.</w:t>
            </w:r>
          </w:p>
        </w:tc>
        <w:tc>
          <w:tcPr>
            <w:tcW w:w="0" w:type="auto"/>
          </w:tcPr>
          <w:p w:rsidR="00B3247A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Ф.И.О., </w:t>
            </w:r>
          </w:p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должность </w:t>
            </w: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>руководителя компонента портфеля проектов и программ</w:t>
            </w: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>Ф.И.О.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,</w:t>
            </w: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должность куратора портфеля проектов и программ</w:t>
            </w: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>Ф.И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.О., </w:t>
            </w: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>должность руководителя портфеля проектов и программ</w:t>
            </w:r>
          </w:p>
        </w:tc>
      </w:tr>
      <w:tr w:rsidR="00B3247A" w:rsidRPr="00890CA2" w:rsidTr="00690A98">
        <w:tc>
          <w:tcPr>
            <w:tcW w:w="0" w:type="auto"/>
            <w:vMerge w:val="restart"/>
          </w:tcPr>
          <w:p w:rsidR="00B3247A" w:rsidRPr="00890CA2" w:rsidRDefault="00B3247A" w:rsidP="00690A98">
            <w:pPr>
              <w:pStyle w:val="a5"/>
              <w:tabs>
                <w:tab w:val="left" w:pos="0"/>
              </w:tabs>
              <w:ind w:left="0"/>
              <w:rPr>
                <w:spacing w:val="-6"/>
                <w:sz w:val="24"/>
                <w:szCs w:val="24"/>
              </w:rPr>
            </w:pPr>
            <w:r w:rsidRPr="00890CA2">
              <w:rPr>
                <w:spacing w:val="-6"/>
                <w:sz w:val="24"/>
                <w:szCs w:val="24"/>
              </w:rPr>
              <w:t>Портфель № 1. «Наименование»</w:t>
            </w: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B3247A" w:rsidRPr="00890CA2" w:rsidTr="00690A98"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B3247A" w:rsidRPr="00890CA2" w:rsidTr="00690A98"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B3247A" w:rsidRPr="00890CA2" w:rsidTr="00690A98"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B3247A" w:rsidRPr="00890CA2" w:rsidTr="00690A98">
        <w:tc>
          <w:tcPr>
            <w:tcW w:w="0" w:type="auto"/>
            <w:vMerge w:val="restart"/>
          </w:tcPr>
          <w:p w:rsidR="00B3247A" w:rsidRPr="00890CA2" w:rsidRDefault="00B3247A" w:rsidP="00690A98">
            <w:pPr>
              <w:tabs>
                <w:tab w:val="left" w:pos="0"/>
              </w:tabs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6"/>
                <w:sz w:val="24"/>
                <w:szCs w:val="24"/>
              </w:rPr>
              <w:t>Портфель №… «Наименование»</w:t>
            </w: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B3247A" w:rsidRPr="00890CA2" w:rsidTr="00690A98"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B3247A" w:rsidRPr="00890CA2" w:rsidTr="00690A98"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B3247A" w:rsidRPr="00890CA2" w:rsidTr="00690A98"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3247A" w:rsidRPr="00890CA2" w:rsidRDefault="00B3247A" w:rsidP="00690A98">
            <w:pPr>
              <w:tabs>
                <w:tab w:val="left" w:pos="0"/>
              </w:tabs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</w:tbl>
    <w:p w:rsidR="00AF16A1" w:rsidRPr="00B3247A" w:rsidRDefault="00AF16A1" w:rsidP="00B3247A">
      <w:bookmarkStart w:id="0" w:name="_GoBack"/>
      <w:bookmarkEnd w:id="0"/>
    </w:p>
    <w:sectPr w:rsidR="00AF16A1" w:rsidRPr="00B3247A" w:rsidSect="00917998">
      <w:headerReference w:type="default" r:id="rId7"/>
      <w:pgSz w:w="16838" w:h="11906" w:orient="landscape"/>
      <w:pgMar w:top="1276" w:right="72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6FC" w:rsidRDefault="006926FC" w:rsidP="00956E63">
      <w:r>
        <w:separator/>
      </w:r>
    </w:p>
  </w:endnote>
  <w:endnote w:type="continuationSeparator" w:id="0">
    <w:p w:rsidR="006926FC" w:rsidRDefault="006926FC" w:rsidP="0095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6FC" w:rsidRDefault="006926FC" w:rsidP="00956E63">
      <w:r>
        <w:separator/>
      </w:r>
    </w:p>
  </w:footnote>
  <w:footnote w:type="continuationSeparator" w:id="0">
    <w:p w:rsidR="006926FC" w:rsidRDefault="006926FC" w:rsidP="0095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368696"/>
      <w:docPartObj>
        <w:docPartGallery w:val="Page Numbers (Top of Page)"/>
        <w:docPartUnique/>
      </w:docPartObj>
    </w:sdtPr>
    <w:sdtEndPr/>
    <w:sdtContent>
      <w:p w:rsidR="00956E63" w:rsidRDefault="00956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47A">
          <w:rPr>
            <w:noProof/>
          </w:rPr>
          <w:t>3</w:t>
        </w:r>
        <w:r>
          <w:fldChar w:fldCharType="end"/>
        </w:r>
      </w:p>
    </w:sdtContent>
  </w:sdt>
  <w:p w:rsidR="00956E63" w:rsidRDefault="00956E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A77E6"/>
    <w:multiLevelType w:val="hybridMultilevel"/>
    <w:tmpl w:val="EE60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A311A"/>
    <w:multiLevelType w:val="hybridMultilevel"/>
    <w:tmpl w:val="C114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63"/>
    <w:rsid w:val="000159EF"/>
    <w:rsid w:val="0022545E"/>
    <w:rsid w:val="00307B12"/>
    <w:rsid w:val="00325653"/>
    <w:rsid w:val="0037129D"/>
    <w:rsid w:val="004F19E7"/>
    <w:rsid w:val="00537FCC"/>
    <w:rsid w:val="00556D00"/>
    <w:rsid w:val="006926FC"/>
    <w:rsid w:val="00917998"/>
    <w:rsid w:val="00956E63"/>
    <w:rsid w:val="00AF16A1"/>
    <w:rsid w:val="00B3247A"/>
    <w:rsid w:val="00C32379"/>
    <w:rsid w:val="00D92F22"/>
    <w:rsid w:val="00E6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9C5EA"/>
  <w15:docId w15:val="{DF6020C0-C595-4D33-8B73-9C16EE55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22545E"/>
    <w:rPr>
      <w:vertAlign w:val="superscript"/>
    </w:rPr>
  </w:style>
  <w:style w:type="table" w:customStyle="1" w:styleId="1">
    <w:name w:val="Сетка таблицы1"/>
    <w:basedOn w:val="a1"/>
    <w:next w:val="ad"/>
    <w:uiPriority w:val="39"/>
    <w:rsid w:val="0022545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22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d"/>
    <w:uiPriority w:val="39"/>
    <w:rsid w:val="003256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d"/>
    <w:uiPriority w:val="39"/>
    <w:rsid w:val="00556D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Степанов Максим</cp:lastModifiedBy>
  <cp:revision>8</cp:revision>
  <dcterms:created xsi:type="dcterms:W3CDTF">2019-01-24T13:37:00Z</dcterms:created>
  <dcterms:modified xsi:type="dcterms:W3CDTF">2019-08-22T09:18:00Z</dcterms:modified>
</cp:coreProperties>
</file>